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B838" w14:textId="0DDF6C62" w:rsidR="001D774C" w:rsidRPr="00840AB8" w:rsidRDefault="001D774C" w:rsidP="00570F31">
      <w:pPr>
        <w:pStyle w:val="NoSpacing"/>
        <w:rPr>
          <w:rFonts w:ascii="Times New Roman" w:hAnsi="Times New Roman" w:cs="Times New Roman"/>
        </w:rPr>
      </w:pPr>
    </w:p>
    <w:p w14:paraId="6D02F390" w14:textId="52E31090" w:rsidR="001D774C" w:rsidRPr="00840AB8" w:rsidRDefault="00CD0D3D" w:rsidP="00570F31">
      <w:pPr>
        <w:pStyle w:val="NoSpacing"/>
        <w:rPr>
          <w:rFonts w:ascii="Times New Roman" w:hAnsi="Times New Roman" w:cs="Times New Roman"/>
        </w:rPr>
      </w:pPr>
      <w:r w:rsidRPr="00840AB8">
        <w:rPr>
          <w:rFonts w:ascii="Times New Roman" w:hAnsi="Times New Roman" w:cs="Times New Roman"/>
        </w:rPr>
        <w:t>The Council meeting was called to order at 6:5</w:t>
      </w:r>
      <w:r w:rsidR="00700504" w:rsidRPr="00840AB8">
        <w:rPr>
          <w:rFonts w:ascii="Times New Roman" w:hAnsi="Times New Roman" w:cs="Times New Roman"/>
        </w:rPr>
        <w:t>8</w:t>
      </w:r>
      <w:r w:rsidRPr="00840AB8">
        <w:rPr>
          <w:rFonts w:ascii="Times New Roman" w:hAnsi="Times New Roman" w:cs="Times New Roman"/>
        </w:rPr>
        <w:t xml:space="preserve"> pm.</w:t>
      </w:r>
    </w:p>
    <w:p w14:paraId="2546D67F" w14:textId="77777777" w:rsidR="001D774C" w:rsidRPr="00840AB8" w:rsidRDefault="001D774C">
      <w:pPr>
        <w:widowControl w:val="0"/>
        <w:spacing w:line="360" w:lineRule="auto"/>
        <w:rPr>
          <w:rFonts w:ascii="Times New Roman" w:eastAsia="Times New Roman" w:hAnsi="Times New Roman" w:cs="Times New Roman"/>
        </w:rPr>
      </w:pPr>
    </w:p>
    <w:p w14:paraId="299F914B" w14:textId="77777777"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The roll of officers was called and noted as follows (P – Present; A – Absent):</w:t>
      </w:r>
    </w:p>
    <w:tbl>
      <w:tblPr>
        <w:tblStyle w:val="a"/>
        <w:tblW w:w="1011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570"/>
        <w:gridCol w:w="2955"/>
        <w:gridCol w:w="555"/>
        <w:gridCol w:w="2445"/>
        <w:gridCol w:w="540"/>
      </w:tblGrid>
      <w:tr w:rsidR="001D774C" w14:paraId="15660DFD" w14:textId="77777777">
        <w:trPr>
          <w:trHeight w:val="525"/>
        </w:trPr>
        <w:tc>
          <w:tcPr>
            <w:tcW w:w="3045" w:type="dxa"/>
          </w:tcPr>
          <w:p w14:paraId="6995A4D6"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Chaplain (Father Schultz)</w:t>
            </w:r>
          </w:p>
        </w:tc>
        <w:tc>
          <w:tcPr>
            <w:tcW w:w="570" w:type="dxa"/>
          </w:tcPr>
          <w:p w14:paraId="2CE1A798"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955" w:type="dxa"/>
          </w:tcPr>
          <w:p w14:paraId="67E743BD"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Secretary (Dave Blaser)</w:t>
            </w:r>
          </w:p>
        </w:tc>
        <w:tc>
          <w:tcPr>
            <w:tcW w:w="555" w:type="dxa"/>
          </w:tcPr>
          <w:p w14:paraId="2E1E9B7A" w14:textId="18D84840" w:rsidR="001D774C" w:rsidRDefault="00816388">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CD0D3D">
              <w:rPr>
                <w:rFonts w:ascii="Times New Roman" w:eastAsia="Times New Roman" w:hAnsi="Times New Roman" w:cs="Times New Roman"/>
                <w:sz w:val="20"/>
                <w:szCs w:val="20"/>
              </w:rPr>
              <w:t xml:space="preserve">  </w:t>
            </w:r>
          </w:p>
        </w:tc>
        <w:tc>
          <w:tcPr>
            <w:tcW w:w="2445" w:type="dxa"/>
          </w:tcPr>
          <w:p w14:paraId="673F6DC9"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Inside Guard (Derek Price)</w:t>
            </w:r>
          </w:p>
        </w:tc>
        <w:tc>
          <w:tcPr>
            <w:tcW w:w="540" w:type="dxa"/>
          </w:tcPr>
          <w:p w14:paraId="0763A964" w14:textId="67F7E0C5" w:rsidR="001D774C" w:rsidRDefault="00816388">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r w:rsidR="001D774C" w14:paraId="5228FC4D" w14:textId="77777777">
        <w:trPr>
          <w:trHeight w:val="540"/>
        </w:trPr>
        <w:tc>
          <w:tcPr>
            <w:tcW w:w="3045" w:type="dxa"/>
          </w:tcPr>
          <w:p w14:paraId="07336048"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Grand Knight (Kurt Gibson)</w:t>
            </w:r>
          </w:p>
        </w:tc>
        <w:tc>
          <w:tcPr>
            <w:tcW w:w="570" w:type="dxa"/>
          </w:tcPr>
          <w:p w14:paraId="59015491"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955" w:type="dxa"/>
          </w:tcPr>
          <w:p w14:paraId="2316112D"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Treasurer (Bryan Gomolchak)</w:t>
            </w:r>
          </w:p>
        </w:tc>
        <w:tc>
          <w:tcPr>
            <w:tcW w:w="555" w:type="dxa"/>
          </w:tcPr>
          <w:p w14:paraId="209D9E4D" w14:textId="2A66A206" w:rsidR="001D774C" w:rsidRDefault="00816388">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445" w:type="dxa"/>
          </w:tcPr>
          <w:p w14:paraId="59CEB73A"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Outside Guard (Darren Carr)</w:t>
            </w:r>
          </w:p>
        </w:tc>
        <w:tc>
          <w:tcPr>
            <w:tcW w:w="540" w:type="dxa"/>
          </w:tcPr>
          <w:p w14:paraId="6A58224E"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D774C" w14:paraId="6AEC4956" w14:textId="77777777">
        <w:trPr>
          <w:trHeight w:val="525"/>
        </w:trPr>
        <w:tc>
          <w:tcPr>
            <w:tcW w:w="3045" w:type="dxa"/>
          </w:tcPr>
          <w:p w14:paraId="0963FA61"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Deputy Grand Knight (Phil Olinger)</w:t>
            </w:r>
          </w:p>
        </w:tc>
        <w:tc>
          <w:tcPr>
            <w:tcW w:w="570" w:type="dxa"/>
          </w:tcPr>
          <w:p w14:paraId="5B891DFF" w14:textId="30EFBB05" w:rsidR="001D774C" w:rsidRDefault="00816388">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955" w:type="dxa"/>
          </w:tcPr>
          <w:p w14:paraId="3650B9C5"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Lecturer</w:t>
            </w:r>
          </w:p>
        </w:tc>
        <w:tc>
          <w:tcPr>
            <w:tcW w:w="555" w:type="dxa"/>
          </w:tcPr>
          <w:p w14:paraId="51F39740"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45" w:type="dxa"/>
          </w:tcPr>
          <w:p w14:paraId="08FE668B"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Trustee (Guy DiCiaula)</w:t>
            </w:r>
          </w:p>
        </w:tc>
        <w:tc>
          <w:tcPr>
            <w:tcW w:w="540" w:type="dxa"/>
          </w:tcPr>
          <w:p w14:paraId="22B09261"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r w:rsidR="001D774C" w14:paraId="3F2F5AA2" w14:textId="77777777">
        <w:trPr>
          <w:trHeight w:val="270"/>
        </w:trPr>
        <w:tc>
          <w:tcPr>
            <w:tcW w:w="3045" w:type="dxa"/>
          </w:tcPr>
          <w:p w14:paraId="05C647A1"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Chancellor (Shawn Long)</w:t>
            </w:r>
          </w:p>
        </w:tc>
        <w:tc>
          <w:tcPr>
            <w:tcW w:w="570" w:type="dxa"/>
          </w:tcPr>
          <w:p w14:paraId="22B6A7CF" w14:textId="604F3B23" w:rsidR="001D774C" w:rsidRDefault="00816388">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955" w:type="dxa"/>
          </w:tcPr>
          <w:p w14:paraId="54506C24"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Advocate (Rich Staley)</w:t>
            </w:r>
          </w:p>
        </w:tc>
        <w:tc>
          <w:tcPr>
            <w:tcW w:w="555" w:type="dxa"/>
          </w:tcPr>
          <w:p w14:paraId="2C5186E8"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445" w:type="dxa"/>
          </w:tcPr>
          <w:p w14:paraId="4EB1465A"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Trustee (John Fruin)</w:t>
            </w:r>
          </w:p>
        </w:tc>
        <w:tc>
          <w:tcPr>
            <w:tcW w:w="540" w:type="dxa"/>
          </w:tcPr>
          <w:p w14:paraId="01E4BCE5"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r w:rsidR="001D774C" w14:paraId="2CFDA38F" w14:textId="77777777">
        <w:trPr>
          <w:trHeight w:val="60"/>
        </w:trPr>
        <w:tc>
          <w:tcPr>
            <w:tcW w:w="3045" w:type="dxa"/>
          </w:tcPr>
          <w:p w14:paraId="16B4D099"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Recorder (Brock Selkow)</w:t>
            </w:r>
          </w:p>
        </w:tc>
        <w:tc>
          <w:tcPr>
            <w:tcW w:w="570" w:type="dxa"/>
          </w:tcPr>
          <w:p w14:paraId="31B33C99" w14:textId="41CFA6D8" w:rsidR="001D774C" w:rsidRDefault="00816388">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955" w:type="dxa"/>
          </w:tcPr>
          <w:p w14:paraId="44288A34"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Warden (Jake Newman)</w:t>
            </w:r>
          </w:p>
        </w:tc>
        <w:tc>
          <w:tcPr>
            <w:tcW w:w="555" w:type="dxa"/>
          </w:tcPr>
          <w:p w14:paraId="624AD7D0"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445" w:type="dxa"/>
          </w:tcPr>
          <w:p w14:paraId="6C46281E"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Trustee (Tony McCauley)</w:t>
            </w:r>
          </w:p>
        </w:tc>
        <w:tc>
          <w:tcPr>
            <w:tcW w:w="540" w:type="dxa"/>
          </w:tcPr>
          <w:p w14:paraId="5A7DF3C5"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bl>
    <w:p w14:paraId="19787A5F" w14:textId="77777777" w:rsidR="001D774C" w:rsidRDefault="001D774C">
      <w:pPr>
        <w:widowControl w:val="0"/>
        <w:spacing w:line="360" w:lineRule="auto"/>
        <w:rPr>
          <w:rFonts w:ascii="Times New Roman" w:eastAsia="Times New Roman" w:hAnsi="Times New Roman" w:cs="Times New Roman"/>
          <w:sz w:val="20"/>
          <w:szCs w:val="20"/>
        </w:rPr>
      </w:pPr>
    </w:p>
    <w:p w14:paraId="3DFB44AF" w14:textId="77777777"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The Opening Prayer was “Our Father.”</w:t>
      </w:r>
    </w:p>
    <w:p w14:paraId="6B86D3ED" w14:textId="77777777" w:rsidR="001D774C" w:rsidRPr="00840AB8" w:rsidRDefault="001D774C">
      <w:pPr>
        <w:widowControl w:val="0"/>
        <w:spacing w:line="360" w:lineRule="auto"/>
        <w:rPr>
          <w:rFonts w:ascii="Times New Roman" w:eastAsia="Times New Roman" w:hAnsi="Times New Roman" w:cs="Times New Roman"/>
        </w:rPr>
      </w:pPr>
    </w:p>
    <w:p w14:paraId="2E7D0995" w14:textId="77777777"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The Pledge of Allegiance was recited by all members present.</w:t>
      </w:r>
    </w:p>
    <w:p w14:paraId="0DE574EB" w14:textId="77777777" w:rsidR="001D774C" w:rsidRPr="00840AB8" w:rsidRDefault="001D774C">
      <w:pPr>
        <w:widowControl w:val="0"/>
        <w:spacing w:line="360" w:lineRule="auto"/>
        <w:rPr>
          <w:rFonts w:ascii="Times New Roman" w:eastAsia="Times New Roman" w:hAnsi="Times New Roman" w:cs="Times New Roman"/>
        </w:rPr>
      </w:pPr>
    </w:p>
    <w:p w14:paraId="36C32267" w14:textId="77777777"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The minutes of the preceding meeting were sent via email and approved.</w:t>
      </w:r>
    </w:p>
    <w:p w14:paraId="770BAABF" w14:textId="0DA46E0E"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1</w:t>
      </w:r>
      <w:r w:rsidRPr="00840AB8">
        <w:rPr>
          <w:rFonts w:ascii="Times New Roman" w:eastAsia="Times New Roman" w:hAnsi="Times New Roman" w:cs="Times New Roman"/>
          <w:vertAlign w:val="superscript"/>
        </w:rPr>
        <w:t>st</w:t>
      </w:r>
      <w:r w:rsidRPr="00840AB8">
        <w:rPr>
          <w:rFonts w:ascii="Times New Roman" w:eastAsia="Times New Roman" w:hAnsi="Times New Roman" w:cs="Times New Roman"/>
        </w:rPr>
        <w:t xml:space="preserve"> </w:t>
      </w:r>
      <w:r w:rsidR="00816388" w:rsidRPr="00840AB8">
        <w:rPr>
          <w:rFonts w:ascii="Times New Roman" w:eastAsia="Times New Roman" w:hAnsi="Times New Roman" w:cs="Times New Roman"/>
        </w:rPr>
        <w:t>Mike Pool</w:t>
      </w:r>
    </w:p>
    <w:p w14:paraId="15A25FB8" w14:textId="3D0E4060"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2</w:t>
      </w:r>
      <w:r w:rsidRPr="00840AB8">
        <w:rPr>
          <w:rFonts w:ascii="Times New Roman" w:eastAsia="Times New Roman" w:hAnsi="Times New Roman" w:cs="Times New Roman"/>
          <w:vertAlign w:val="superscript"/>
        </w:rPr>
        <w:t xml:space="preserve">nd </w:t>
      </w:r>
      <w:r w:rsidR="00816388" w:rsidRPr="00840AB8">
        <w:rPr>
          <w:rFonts w:ascii="Times New Roman" w:eastAsia="Times New Roman" w:hAnsi="Times New Roman" w:cs="Times New Roman"/>
        </w:rPr>
        <w:t>Rich Thomas</w:t>
      </w:r>
    </w:p>
    <w:p w14:paraId="113ED2EA" w14:textId="09CFB9F6"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Motion Carrie</w:t>
      </w:r>
      <w:r w:rsidR="00816388" w:rsidRPr="00840AB8">
        <w:rPr>
          <w:rFonts w:ascii="Times New Roman" w:eastAsia="Times New Roman" w:hAnsi="Times New Roman" w:cs="Times New Roman"/>
        </w:rPr>
        <w:t>d</w:t>
      </w:r>
      <w:r w:rsidRPr="00840AB8">
        <w:rPr>
          <w:rFonts w:ascii="Times New Roman" w:eastAsia="Times New Roman" w:hAnsi="Times New Roman" w:cs="Times New Roman"/>
        </w:rPr>
        <w:t xml:space="preserve"> </w:t>
      </w:r>
    </w:p>
    <w:p w14:paraId="322E0FE9" w14:textId="77777777" w:rsidR="001D774C" w:rsidRPr="00840AB8" w:rsidRDefault="001D774C">
      <w:pPr>
        <w:widowControl w:val="0"/>
        <w:spacing w:line="360" w:lineRule="auto"/>
        <w:rPr>
          <w:rFonts w:ascii="Times New Roman" w:eastAsia="Times New Roman" w:hAnsi="Times New Roman" w:cs="Times New Roman"/>
          <w:b/>
          <w:u w:val="single"/>
        </w:rPr>
      </w:pPr>
    </w:p>
    <w:p w14:paraId="2C251A43" w14:textId="77777777" w:rsidR="001D774C" w:rsidRPr="00840AB8" w:rsidRDefault="00CD0D3D">
      <w:pPr>
        <w:widowControl w:val="0"/>
        <w:spacing w:line="360" w:lineRule="auto"/>
        <w:rPr>
          <w:rFonts w:ascii="Times New Roman" w:eastAsia="Times New Roman" w:hAnsi="Times New Roman" w:cs="Times New Roman"/>
          <w:b/>
          <w:u w:val="single"/>
        </w:rPr>
      </w:pPr>
      <w:r w:rsidRPr="00840AB8">
        <w:rPr>
          <w:rFonts w:ascii="Times New Roman" w:eastAsia="Times New Roman" w:hAnsi="Times New Roman" w:cs="Times New Roman"/>
          <w:b/>
          <w:u w:val="single"/>
        </w:rPr>
        <w:t>Chaplain Report:</w:t>
      </w:r>
    </w:p>
    <w:p w14:paraId="48DC1420" w14:textId="6B90857B" w:rsidR="001D774C" w:rsidRPr="00840AB8" w:rsidRDefault="00CD0D3D" w:rsidP="0013717E">
      <w:pPr>
        <w:widowControl w:val="0"/>
        <w:spacing w:line="240" w:lineRule="auto"/>
        <w:rPr>
          <w:rFonts w:ascii="Times New Roman" w:eastAsia="Times New Roman" w:hAnsi="Times New Roman" w:cs="Times New Roman"/>
        </w:rPr>
      </w:pPr>
      <w:r w:rsidRPr="00840AB8">
        <w:rPr>
          <w:rFonts w:ascii="Times New Roman" w:eastAsia="Times New Roman" w:hAnsi="Times New Roman" w:cs="Times New Roman"/>
        </w:rPr>
        <w:t>Jeff Lopez reported</w:t>
      </w:r>
      <w:r w:rsidR="00816388" w:rsidRPr="00840AB8">
        <w:rPr>
          <w:rFonts w:ascii="Times New Roman" w:eastAsia="Times New Roman" w:hAnsi="Times New Roman" w:cs="Times New Roman"/>
        </w:rPr>
        <w:t xml:space="preserve"> that the transition to the new Parish is going well.  Finances of the two churches have been combined, and Rusty Schopp and Angie Stine have been named trustees for the Parish.  Jeff reminded everyone to be patient as the transition continues</w:t>
      </w:r>
      <w:r w:rsidR="0013717E" w:rsidRPr="00840AB8">
        <w:rPr>
          <w:rFonts w:ascii="Times New Roman" w:eastAsia="Times New Roman" w:hAnsi="Times New Roman" w:cs="Times New Roman"/>
        </w:rPr>
        <w:t xml:space="preserve"> and that checks now need to be made out to ‘The Most Holy Eucharist Parish’.</w:t>
      </w:r>
    </w:p>
    <w:p w14:paraId="5F9E8C22" w14:textId="77777777" w:rsidR="0013717E" w:rsidRPr="00840AB8" w:rsidRDefault="0013717E">
      <w:pPr>
        <w:widowControl w:val="0"/>
        <w:spacing w:line="360" w:lineRule="auto"/>
        <w:rPr>
          <w:rFonts w:ascii="Times New Roman" w:eastAsia="Times New Roman" w:hAnsi="Times New Roman" w:cs="Times New Roman"/>
        </w:rPr>
      </w:pPr>
    </w:p>
    <w:p w14:paraId="3DFCF4B4" w14:textId="77777777" w:rsidR="001D774C" w:rsidRPr="00840AB8" w:rsidRDefault="00CD0D3D">
      <w:pPr>
        <w:widowControl w:val="0"/>
        <w:spacing w:line="360" w:lineRule="auto"/>
        <w:rPr>
          <w:rFonts w:ascii="Times New Roman" w:eastAsia="Times New Roman" w:hAnsi="Times New Roman" w:cs="Times New Roman"/>
          <w:b/>
          <w:u w:val="single"/>
        </w:rPr>
      </w:pPr>
      <w:r w:rsidRPr="00840AB8">
        <w:rPr>
          <w:rFonts w:ascii="Times New Roman" w:eastAsia="Times New Roman" w:hAnsi="Times New Roman" w:cs="Times New Roman"/>
          <w:b/>
          <w:u w:val="single"/>
        </w:rPr>
        <w:t>Grand Knight Report:</w:t>
      </w:r>
    </w:p>
    <w:p w14:paraId="2C447881" w14:textId="77777777"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 xml:space="preserve">Kurt Gibson reported: </w:t>
      </w:r>
    </w:p>
    <w:p w14:paraId="725BFB32" w14:textId="3F76D607" w:rsidR="001D774C" w:rsidRPr="00840AB8" w:rsidRDefault="0013717E" w:rsidP="0013717E">
      <w:pPr>
        <w:widowControl w:val="0"/>
        <w:numPr>
          <w:ilvl w:val="0"/>
          <w:numId w:val="17"/>
        </w:numPr>
        <w:spacing w:line="240" w:lineRule="auto"/>
        <w:rPr>
          <w:rFonts w:ascii="Times New Roman" w:eastAsia="Times New Roman" w:hAnsi="Times New Roman" w:cs="Times New Roman"/>
        </w:rPr>
      </w:pPr>
      <w:r w:rsidRPr="00840AB8">
        <w:rPr>
          <w:rFonts w:ascii="Times New Roman" w:eastAsia="Times New Roman" w:hAnsi="Times New Roman" w:cs="Times New Roman"/>
        </w:rPr>
        <w:t>Appreciation for those Brothers able to attend the meeting on March 18</w:t>
      </w:r>
      <w:r w:rsidRPr="00840AB8">
        <w:rPr>
          <w:rFonts w:ascii="Times New Roman" w:eastAsia="Times New Roman" w:hAnsi="Times New Roman" w:cs="Times New Roman"/>
          <w:vertAlign w:val="superscript"/>
        </w:rPr>
        <w:t>th</w:t>
      </w:r>
      <w:r w:rsidRPr="00840AB8">
        <w:rPr>
          <w:rFonts w:ascii="Times New Roman" w:eastAsia="Times New Roman" w:hAnsi="Times New Roman" w:cs="Times New Roman"/>
        </w:rPr>
        <w:t xml:space="preserve"> to reorganize the closet and the loft area in Shamrock Shed.  The work was much needed and both spaces now just need to be maintained.</w:t>
      </w:r>
    </w:p>
    <w:p w14:paraId="78A7DFCF" w14:textId="45C7F24C" w:rsidR="0013717E" w:rsidRPr="00840AB8" w:rsidRDefault="0013717E" w:rsidP="0013717E">
      <w:pPr>
        <w:widowControl w:val="0"/>
        <w:numPr>
          <w:ilvl w:val="0"/>
          <w:numId w:val="17"/>
        </w:numPr>
        <w:spacing w:line="240" w:lineRule="auto"/>
        <w:rPr>
          <w:rFonts w:ascii="Times New Roman" w:eastAsia="Times New Roman" w:hAnsi="Times New Roman" w:cs="Times New Roman"/>
        </w:rPr>
      </w:pPr>
      <w:r w:rsidRPr="00840AB8">
        <w:rPr>
          <w:rFonts w:ascii="Times New Roman" w:eastAsia="Times New Roman" w:hAnsi="Times New Roman" w:cs="Times New Roman"/>
        </w:rPr>
        <w:t>The Lenten Breakfast sponsored by the Immanuel Bible Foundation is tomorrow, April 2</w:t>
      </w:r>
      <w:r w:rsidRPr="00840AB8">
        <w:rPr>
          <w:rFonts w:ascii="Times New Roman" w:eastAsia="Times New Roman" w:hAnsi="Times New Roman" w:cs="Times New Roman"/>
          <w:vertAlign w:val="superscript"/>
        </w:rPr>
        <w:t>nd</w:t>
      </w:r>
      <w:r w:rsidRPr="00840AB8">
        <w:rPr>
          <w:rFonts w:ascii="Times New Roman" w:eastAsia="Times New Roman" w:hAnsi="Times New Roman" w:cs="Times New Roman"/>
        </w:rPr>
        <w:t>.  Those Brothers who signed up were reminded to arrive at the DoubleTree Hotel in time for the 7 am start.</w:t>
      </w:r>
    </w:p>
    <w:p w14:paraId="22A7189D" w14:textId="41A6FC19" w:rsidR="0013717E" w:rsidRPr="00840AB8" w:rsidRDefault="0013717E" w:rsidP="0013717E">
      <w:pPr>
        <w:widowControl w:val="0"/>
        <w:numPr>
          <w:ilvl w:val="0"/>
          <w:numId w:val="17"/>
        </w:numPr>
        <w:spacing w:line="240" w:lineRule="auto"/>
        <w:rPr>
          <w:rFonts w:ascii="Times New Roman" w:eastAsia="Times New Roman" w:hAnsi="Times New Roman" w:cs="Times New Roman"/>
        </w:rPr>
      </w:pPr>
      <w:r w:rsidRPr="00840AB8">
        <w:rPr>
          <w:rFonts w:ascii="Times New Roman" w:eastAsia="Times New Roman" w:hAnsi="Times New Roman" w:cs="Times New Roman"/>
        </w:rPr>
        <w:t>The church grounds clean up is scheduled for Saturday, April 5</w:t>
      </w:r>
      <w:r w:rsidRPr="00840AB8">
        <w:rPr>
          <w:rFonts w:ascii="Times New Roman" w:eastAsia="Times New Roman" w:hAnsi="Times New Roman" w:cs="Times New Roman"/>
          <w:vertAlign w:val="superscript"/>
        </w:rPr>
        <w:t>th</w:t>
      </w:r>
      <w:r w:rsidRPr="00840AB8">
        <w:rPr>
          <w:rFonts w:ascii="Times New Roman" w:eastAsia="Times New Roman" w:hAnsi="Times New Roman" w:cs="Times New Roman"/>
        </w:rPr>
        <w:t xml:space="preserve"> from 8-11 am.  If the event is postponed due to weather, an email will go out on Saturday morning.  The anticipated make up day would be the following Saturday, April 12</w:t>
      </w:r>
      <w:r w:rsidRPr="00840AB8">
        <w:rPr>
          <w:rFonts w:ascii="Times New Roman" w:eastAsia="Times New Roman" w:hAnsi="Times New Roman" w:cs="Times New Roman"/>
          <w:vertAlign w:val="superscript"/>
        </w:rPr>
        <w:t>th</w:t>
      </w:r>
      <w:r w:rsidRPr="00840AB8">
        <w:rPr>
          <w:rFonts w:ascii="Times New Roman" w:eastAsia="Times New Roman" w:hAnsi="Times New Roman" w:cs="Times New Roman"/>
        </w:rPr>
        <w:t>.</w:t>
      </w:r>
    </w:p>
    <w:p w14:paraId="3E221EC7" w14:textId="53D1CF04" w:rsidR="0013717E" w:rsidRPr="00840AB8" w:rsidRDefault="0013717E" w:rsidP="0013717E">
      <w:pPr>
        <w:widowControl w:val="0"/>
        <w:numPr>
          <w:ilvl w:val="0"/>
          <w:numId w:val="17"/>
        </w:numPr>
        <w:spacing w:line="240" w:lineRule="auto"/>
        <w:rPr>
          <w:rFonts w:ascii="Times New Roman" w:eastAsia="Times New Roman" w:hAnsi="Times New Roman" w:cs="Times New Roman"/>
        </w:rPr>
      </w:pPr>
      <w:r w:rsidRPr="00840AB8">
        <w:rPr>
          <w:rFonts w:ascii="Times New Roman" w:eastAsia="Times New Roman" w:hAnsi="Times New Roman" w:cs="Times New Roman"/>
        </w:rPr>
        <w:t>The sign up for assisting with the Midwest Food Bank event is available on the council website.  The event at MFB is scheduled for May14th from 6-8 pm.</w:t>
      </w:r>
    </w:p>
    <w:p w14:paraId="4DC0B023" w14:textId="77777777" w:rsidR="001D774C" w:rsidRDefault="001D774C">
      <w:pPr>
        <w:widowControl w:val="0"/>
        <w:spacing w:line="360" w:lineRule="auto"/>
        <w:rPr>
          <w:rFonts w:ascii="Times New Roman" w:eastAsia="Times New Roman" w:hAnsi="Times New Roman" w:cs="Times New Roman"/>
          <w:b/>
          <w:sz w:val="20"/>
          <w:szCs w:val="20"/>
          <w:u w:val="single"/>
        </w:rPr>
      </w:pPr>
    </w:p>
    <w:p w14:paraId="15089802"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203AFAC6"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234FEAE3"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3A0DA1A3"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6AF44FA3" w14:textId="77777777" w:rsidR="0013717E" w:rsidRPr="00840AB8" w:rsidRDefault="0013717E">
      <w:pPr>
        <w:widowControl w:val="0"/>
        <w:spacing w:line="360" w:lineRule="auto"/>
        <w:rPr>
          <w:rFonts w:ascii="Times New Roman" w:eastAsia="Times New Roman" w:hAnsi="Times New Roman" w:cs="Times New Roman"/>
          <w:b/>
          <w:u w:val="single"/>
        </w:rPr>
      </w:pPr>
    </w:p>
    <w:p w14:paraId="74321C08" w14:textId="116F03DF" w:rsidR="001D774C" w:rsidRPr="00840AB8" w:rsidRDefault="00CD0D3D">
      <w:pPr>
        <w:widowControl w:val="0"/>
        <w:spacing w:line="360" w:lineRule="auto"/>
        <w:rPr>
          <w:rFonts w:ascii="Times New Roman" w:eastAsia="Times New Roman" w:hAnsi="Times New Roman" w:cs="Times New Roman"/>
          <w:b/>
          <w:u w:val="single"/>
        </w:rPr>
      </w:pPr>
      <w:r w:rsidRPr="00840AB8">
        <w:rPr>
          <w:rFonts w:ascii="Times New Roman" w:eastAsia="Times New Roman" w:hAnsi="Times New Roman" w:cs="Times New Roman"/>
          <w:b/>
          <w:u w:val="single"/>
        </w:rPr>
        <w:t>Treasurer Report</w:t>
      </w:r>
    </w:p>
    <w:p w14:paraId="53415F24" w14:textId="1C628AA8" w:rsidR="001D774C" w:rsidRDefault="0013717E">
      <w:pPr>
        <w:widowControl w:val="0"/>
        <w:spacing w:line="360" w:lineRule="auto"/>
        <w:rPr>
          <w:rFonts w:ascii="Times New Roman" w:eastAsia="Times New Roman" w:hAnsi="Times New Roman" w:cs="Times New Roman"/>
          <w:sz w:val="20"/>
          <w:szCs w:val="20"/>
          <w:highlight w:val="yellow"/>
        </w:rPr>
      </w:pPr>
      <w:r w:rsidRPr="00B123DB">
        <w:rPr>
          <w:noProof/>
        </w:rPr>
        <w:drawing>
          <wp:inline distT="0" distB="0" distL="0" distR="0" wp14:anchorId="0B6E13E5" wp14:editId="18FDE8E6">
            <wp:extent cx="6469692" cy="5981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848" cy="5991090"/>
                    </a:xfrm>
                    <a:prstGeom prst="rect">
                      <a:avLst/>
                    </a:prstGeom>
                    <a:noFill/>
                    <a:ln>
                      <a:noFill/>
                    </a:ln>
                  </pic:spPr>
                </pic:pic>
              </a:graphicData>
            </a:graphic>
          </wp:inline>
        </w:drawing>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p>
    <w:p w14:paraId="0DEBDBC5" w14:textId="73BEEA27"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1</w:t>
      </w:r>
      <w:r w:rsidRPr="00840AB8">
        <w:rPr>
          <w:rFonts w:ascii="Times New Roman" w:eastAsia="Times New Roman" w:hAnsi="Times New Roman" w:cs="Times New Roman"/>
          <w:vertAlign w:val="superscript"/>
        </w:rPr>
        <w:t>st</w:t>
      </w:r>
      <w:r w:rsidRPr="00840AB8">
        <w:rPr>
          <w:rFonts w:ascii="Times New Roman" w:eastAsia="Times New Roman" w:hAnsi="Times New Roman" w:cs="Times New Roman"/>
        </w:rPr>
        <w:t xml:space="preserve"> </w:t>
      </w:r>
      <w:r w:rsidR="0013717E" w:rsidRPr="00840AB8">
        <w:rPr>
          <w:rFonts w:ascii="Times New Roman" w:eastAsia="Times New Roman" w:hAnsi="Times New Roman" w:cs="Times New Roman"/>
        </w:rPr>
        <w:t>Shawn Long</w:t>
      </w:r>
      <w:r w:rsidRPr="00840AB8">
        <w:rPr>
          <w:rFonts w:ascii="Times New Roman" w:eastAsia="Times New Roman" w:hAnsi="Times New Roman" w:cs="Times New Roman"/>
        </w:rPr>
        <w:t xml:space="preserve"> </w:t>
      </w:r>
    </w:p>
    <w:p w14:paraId="2C5AD96D" w14:textId="22DD034D"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2</w:t>
      </w:r>
      <w:r w:rsidRPr="00840AB8">
        <w:rPr>
          <w:rFonts w:ascii="Times New Roman" w:eastAsia="Times New Roman" w:hAnsi="Times New Roman" w:cs="Times New Roman"/>
          <w:vertAlign w:val="superscript"/>
        </w:rPr>
        <w:t>nd</w:t>
      </w:r>
      <w:r w:rsidRPr="00840AB8">
        <w:rPr>
          <w:rFonts w:ascii="Times New Roman" w:eastAsia="Times New Roman" w:hAnsi="Times New Roman" w:cs="Times New Roman"/>
        </w:rPr>
        <w:t xml:space="preserve"> </w:t>
      </w:r>
      <w:r w:rsidR="0013717E" w:rsidRPr="00840AB8">
        <w:rPr>
          <w:rFonts w:ascii="Times New Roman" w:eastAsia="Times New Roman" w:hAnsi="Times New Roman" w:cs="Times New Roman"/>
        </w:rPr>
        <w:t>Rich Staley</w:t>
      </w:r>
    </w:p>
    <w:p w14:paraId="345401AA" w14:textId="57B5038A"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rPr>
        <w:t>Motion Carrie</w:t>
      </w:r>
      <w:r w:rsidR="0013717E" w:rsidRPr="00840AB8">
        <w:rPr>
          <w:rFonts w:ascii="Times New Roman" w:eastAsia="Times New Roman" w:hAnsi="Times New Roman" w:cs="Times New Roman"/>
        </w:rPr>
        <w:t>d</w:t>
      </w:r>
      <w:r w:rsidRPr="00840AB8">
        <w:rPr>
          <w:rFonts w:ascii="Times New Roman" w:eastAsia="Times New Roman" w:hAnsi="Times New Roman" w:cs="Times New Roman"/>
        </w:rPr>
        <w:t xml:space="preserve"> </w:t>
      </w:r>
    </w:p>
    <w:p w14:paraId="15D0B326" w14:textId="77777777" w:rsidR="001D774C" w:rsidRDefault="001D774C">
      <w:pPr>
        <w:widowControl w:val="0"/>
        <w:spacing w:line="360" w:lineRule="auto"/>
        <w:rPr>
          <w:rFonts w:ascii="Times New Roman" w:eastAsia="Times New Roman" w:hAnsi="Times New Roman" w:cs="Times New Roman"/>
          <w:sz w:val="20"/>
          <w:szCs w:val="20"/>
        </w:rPr>
      </w:pPr>
    </w:p>
    <w:p w14:paraId="4715DA8B" w14:textId="77777777" w:rsidR="00570F31" w:rsidRDefault="00570F31">
      <w:pPr>
        <w:widowControl w:val="0"/>
        <w:spacing w:after="200" w:line="360" w:lineRule="auto"/>
        <w:rPr>
          <w:rFonts w:ascii="Times New Roman" w:eastAsia="Times New Roman" w:hAnsi="Times New Roman" w:cs="Times New Roman"/>
          <w:sz w:val="20"/>
          <w:szCs w:val="20"/>
        </w:rPr>
      </w:pPr>
    </w:p>
    <w:p w14:paraId="2CE8F1D4" w14:textId="77777777" w:rsidR="0013717E" w:rsidRDefault="0013717E">
      <w:pPr>
        <w:widowControl w:val="0"/>
        <w:spacing w:after="200" w:line="360" w:lineRule="auto"/>
        <w:rPr>
          <w:rFonts w:ascii="Times New Roman" w:eastAsia="Times New Roman" w:hAnsi="Times New Roman" w:cs="Times New Roman"/>
          <w:b/>
          <w:sz w:val="20"/>
          <w:szCs w:val="20"/>
          <w:u w:val="single"/>
        </w:rPr>
      </w:pPr>
    </w:p>
    <w:p w14:paraId="25EB5F42" w14:textId="77777777" w:rsidR="0013717E" w:rsidRDefault="0013717E">
      <w:pPr>
        <w:widowControl w:val="0"/>
        <w:spacing w:after="200" w:line="360" w:lineRule="auto"/>
        <w:rPr>
          <w:rFonts w:ascii="Times New Roman" w:eastAsia="Times New Roman" w:hAnsi="Times New Roman" w:cs="Times New Roman"/>
          <w:b/>
          <w:sz w:val="20"/>
          <w:szCs w:val="20"/>
          <w:u w:val="single"/>
        </w:rPr>
      </w:pPr>
    </w:p>
    <w:p w14:paraId="3BAA436A" w14:textId="77777777" w:rsidR="0013717E" w:rsidRDefault="0013717E">
      <w:pPr>
        <w:widowControl w:val="0"/>
        <w:spacing w:after="200" w:line="360" w:lineRule="auto"/>
        <w:rPr>
          <w:rFonts w:ascii="Times New Roman" w:eastAsia="Times New Roman" w:hAnsi="Times New Roman" w:cs="Times New Roman"/>
          <w:b/>
          <w:sz w:val="20"/>
          <w:szCs w:val="20"/>
          <w:u w:val="single"/>
        </w:rPr>
      </w:pPr>
    </w:p>
    <w:p w14:paraId="3E39B5CD" w14:textId="77777777" w:rsidR="0013717E" w:rsidRDefault="0013717E">
      <w:pPr>
        <w:widowControl w:val="0"/>
        <w:spacing w:after="200" w:line="360" w:lineRule="auto"/>
        <w:rPr>
          <w:rFonts w:ascii="Times New Roman" w:eastAsia="Times New Roman" w:hAnsi="Times New Roman" w:cs="Times New Roman"/>
          <w:b/>
          <w:sz w:val="20"/>
          <w:szCs w:val="20"/>
          <w:u w:val="single"/>
        </w:rPr>
      </w:pPr>
    </w:p>
    <w:p w14:paraId="663F6F89" w14:textId="47005B8E" w:rsidR="001D774C" w:rsidRPr="00840AB8" w:rsidRDefault="00CD0D3D">
      <w:pPr>
        <w:widowControl w:val="0"/>
        <w:spacing w:after="200" w:line="360" w:lineRule="auto"/>
        <w:rPr>
          <w:rFonts w:ascii="Times New Roman" w:eastAsia="Times New Roman" w:hAnsi="Times New Roman" w:cs="Times New Roman"/>
        </w:rPr>
      </w:pPr>
      <w:r w:rsidRPr="00840AB8">
        <w:rPr>
          <w:rFonts w:ascii="Times New Roman" w:eastAsia="Times New Roman" w:hAnsi="Times New Roman" w:cs="Times New Roman"/>
          <w:b/>
          <w:u w:val="single"/>
        </w:rPr>
        <w:t xml:space="preserve">Financial Secretary Report:  </w:t>
      </w:r>
    </w:p>
    <w:p w14:paraId="33220447" w14:textId="77777777" w:rsidR="0013717E" w:rsidRPr="0013717E" w:rsidRDefault="0013717E" w:rsidP="0013717E">
      <w:pPr>
        <w:spacing w:after="160" w:line="259" w:lineRule="auto"/>
        <w:rPr>
          <w:rFonts w:ascii="Times New Roman" w:eastAsia="Calibri" w:hAnsi="Times New Roman" w:cs="Times New Roman"/>
          <w:lang w:val="en-US"/>
        </w:rPr>
      </w:pPr>
      <w:r w:rsidRPr="0013717E">
        <w:rPr>
          <w:rFonts w:ascii="Times New Roman" w:eastAsia="Calibri" w:hAnsi="Times New Roman" w:cs="Times New Roman"/>
          <w:lang w:val="en-US"/>
        </w:rPr>
        <w:t>Financial Secretary Report: April 1, 2025</w:t>
      </w:r>
    </w:p>
    <w:p w14:paraId="3B0AF6BA" w14:textId="77777777" w:rsidR="0013717E" w:rsidRPr="0013717E" w:rsidRDefault="0013717E" w:rsidP="0013717E">
      <w:pPr>
        <w:numPr>
          <w:ilvl w:val="0"/>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Member Report</w:t>
      </w:r>
    </w:p>
    <w:p w14:paraId="2EA81CBB" w14:textId="77777777" w:rsidR="0013717E" w:rsidRPr="0013717E" w:rsidRDefault="0013717E" w:rsidP="0013717E">
      <w:pPr>
        <w:numPr>
          <w:ilvl w:val="1"/>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122 Members (76 Associate / 40 Insurance / 6 Inactive)</w:t>
      </w:r>
    </w:p>
    <w:p w14:paraId="0262FFA3" w14:textId="77777777" w:rsidR="0013717E" w:rsidRPr="0013717E" w:rsidRDefault="0013717E" w:rsidP="0013717E">
      <w:pPr>
        <w:numPr>
          <w:ilvl w:val="2"/>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March Membership Updates:</w:t>
      </w:r>
    </w:p>
    <w:p w14:paraId="2AF5D18E" w14:textId="77777777" w:rsidR="0013717E" w:rsidRPr="0013717E" w:rsidRDefault="0013717E" w:rsidP="0013717E">
      <w:pPr>
        <w:numPr>
          <w:ilvl w:val="3"/>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Voluntary withdrawals:</w:t>
      </w:r>
    </w:p>
    <w:p w14:paraId="3374F70D" w14:textId="77777777" w:rsidR="0013717E" w:rsidRPr="0013717E" w:rsidRDefault="0013717E" w:rsidP="0013717E">
      <w:pPr>
        <w:numPr>
          <w:ilvl w:val="4"/>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Chad Baldwin</w:t>
      </w:r>
    </w:p>
    <w:p w14:paraId="29367CA0" w14:textId="77777777" w:rsidR="0013717E" w:rsidRPr="0013717E" w:rsidRDefault="0013717E" w:rsidP="0013717E">
      <w:pPr>
        <w:numPr>
          <w:ilvl w:val="4"/>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Kevin Kuebler</w:t>
      </w:r>
    </w:p>
    <w:p w14:paraId="2A57C3DE" w14:textId="77777777" w:rsidR="0013717E" w:rsidRPr="0013717E" w:rsidRDefault="0013717E" w:rsidP="0013717E">
      <w:pPr>
        <w:numPr>
          <w:ilvl w:val="3"/>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Transfer from Insurance to Associate:</w:t>
      </w:r>
    </w:p>
    <w:p w14:paraId="0401E8E7" w14:textId="77777777" w:rsidR="0013717E" w:rsidRPr="0013717E" w:rsidRDefault="0013717E" w:rsidP="0013717E">
      <w:pPr>
        <w:numPr>
          <w:ilvl w:val="4"/>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Rusty Schopp</w:t>
      </w:r>
    </w:p>
    <w:p w14:paraId="5850A3CF" w14:textId="77777777" w:rsidR="0013717E" w:rsidRPr="0013717E" w:rsidRDefault="0013717E" w:rsidP="0013717E">
      <w:pPr>
        <w:numPr>
          <w:ilvl w:val="2"/>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April Membership Updates:</w:t>
      </w:r>
    </w:p>
    <w:p w14:paraId="28A91764" w14:textId="77777777" w:rsidR="0013717E" w:rsidRPr="0013717E" w:rsidRDefault="0013717E" w:rsidP="0013717E">
      <w:pPr>
        <w:numPr>
          <w:ilvl w:val="3"/>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John Pieper from Honorary to Honorary Life</w:t>
      </w:r>
    </w:p>
    <w:p w14:paraId="79F30CF9" w14:textId="77777777" w:rsidR="0013717E" w:rsidRPr="0013717E" w:rsidRDefault="0013717E" w:rsidP="0013717E">
      <w:pPr>
        <w:numPr>
          <w:ilvl w:val="1"/>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Membership breakdown:</w:t>
      </w:r>
    </w:p>
    <w:p w14:paraId="7C45AEC1" w14:textId="77777777" w:rsidR="0013717E" w:rsidRPr="0013717E" w:rsidRDefault="0013717E" w:rsidP="0013717E">
      <w:pPr>
        <w:numPr>
          <w:ilvl w:val="2"/>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Active Membership (116):</w:t>
      </w:r>
    </w:p>
    <w:p w14:paraId="184E1D86" w14:textId="77777777" w:rsidR="0013717E" w:rsidRPr="0013717E" w:rsidRDefault="0013717E" w:rsidP="0013717E">
      <w:pPr>
        <w:numPr>
          <w:ilvl w:val="3"/>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75 active members with 3</w:t>
      </w:r>
      <w:r w:rsidRPr="0013717E">
        <w:rPr>
          <w:rFonts w:ascii="Times New Roman" w:eastAsia="Calibri" w:hAnsi="Times New Roman" w:cs="Times New Roman"/>
          <w:vertAlign w:val="superscript"/>
          <w:lang w:val="en-US"/>
        </w:rPr>
        <w:t>rd</w:t>
      </w:r>
      <w:r w:rsidRPr="0013717E">
        <w:rPr>
          <w:rFonts w:ascii="Times New Roman" w:eastAsia="Calibri" w:hAnsi="Times New Roman" w:cs="Times New Roman"/>
          <w:lang w:val="en-US"/>
        </w:rPr>
        <w:t xml:space="preserve"> degree</w:t>
      </w:r>
    </w:p>
    <w:p w14:paraId="07CF5774" w14:textId="77777777" w:rsidR="0013717E" w:rsidRPr="0013717E" w:rsidRDefault="0013717E" w:rsidP="0013717E">
      <w:pPr>
        <w:numPr>
          <w:ilvl w:val="3"/>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23 active members with 4</w:t>
      </w:r>
      <w:r w:rsidRPr="0013717E">
        <w:rPr>
          <w:rFonts w:ascii="Times New Roman" w:eastAsia="Calibri" w:hAnsi="Times New Roman" w:cs="Times New Roman"/>
          <w:vertAlign w:val="superscript"/>
          <w:lang w:val="en-US"/>
        </w:rPr>
        <w:t>th</w:t>
      </w:r>
      <w:r w:rsidRPr="0013717E">
        <w:rPr>
          <w:rFonts w:ascii="Times New Roman" w:eastAsia="Calibri" w:hAnsi="Times New Roman" w:cs="Times New Roman"/>
          <w:lang w:val="en-US"/>
        </w:rPr>
        <w:t xml:space="preserve"> degree</w:t>
      </w:r>
    </w:p>
    <w:p w14:paraId="385AB257" w14:textId="77777777" w:rsidR="0013717E" w:rsidRPr="0013717E" w:rsidRDefault="0013717E" w:rsidP="0013717E">
      <w:pPr>
        <w:numPr>
          <w:ilvl w:val="3"/>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18 active members without 2</w:t>
      </w:r>
      <w:r w:rsidRPr="0013717E">
        <w:rPr>
          <w:rFonts w:ascii="Times New Roman" w:eastAsia="Calibri" w:hAnsi="Times New Roman" w:cs="Times New Roman"/>
          <w:vertAlign w:val="superscript"/>
          <w:lang w:val="en-US"/>
        </w:rPr>
        <w:t>nd</w:t>
      </w:r>
      <w:r w:rsidRPr="0013717E">
        <w:rPr>
          <w:rFonts w:ascii="Times New Roman" w:eastAsia="Calibri" w:hAnsi="Times New Roman" w:cs="Times New Roman"/>
          <w:lang w:val="en-US"/>
        </w:rPr>
        <w:t>, 3</w:t>
      </w:r>
      <w:r w:rsidRPr="0013717E">
        <w:rPr>
          <w:rFonts w:ascii="Times New Roman" w:eastAsia="Calibri" w:hAnsi="Times New Roman" w:cs="Times New Roman"/>
          <w:vertAlign w:val="superscript"/>
          <w:lang w:val="en-US"/>
        </w:rPr>
        <w:t>rd</w:t>
      </w:r>
      <w:r w:rsidRPr="0013717E">
        <w:rPr>
          <w:rFonts w:ascii="Times New Roman" w:eastAsia="Calibri" w:hAnsi="Times New Roman" w:cs="Times New Roman"/>
          <w:lang w:val="en-US"/>
        </w:rPr>
        <w:t>, or 4</w:t>
      </w:r>
      <w:r w:rsidRPr="0013717E">
        <w:rPr>
          <w:rFonts w:ascii="Times New Roman" w:eastAsia="Calibri" w:hAnsi="Times New Roman" w:cs="Times New Roman"/>
          <w:vertAlign w:val="superscript"/>
          <w:lang w:val="en-US"/>
        </w:rPr>
        <w:t>th</w:t>
      </w:r>
      <w:r w:rsidRPr="0013717E">
        <w:rPr>
          <w:rFonts w:ascii="Times New Roman" w:eastAsia="Calibri" w:hAnsi="Times New Roman" w:cs="Times New Roman"/>
          <w:lang w:val="en-US"/>
        </w:rPr>
        <w:t xml:space="preserve"> degree</w:t>
      </w:r>
    </w:p>
    <w:p w14:paraId="0A788C19" w14:textId="77777777" w:rsidR="0013717E" w:rsidRPr="0013717E" w:rsidRDefault="0013717E" w:rsidP="0013717E">
      <w:pPr>
        <w:numPr>
          <w:ilvl w:val="2"/>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Within Active Membership:</w:t>
      </w:r>
    </w:p>
    <w:p w14:paraId="4DA3626A" w14:textId="77777777" w:rsidR="0013717E" w:rsidRPr="0013717E" w:rsidRDefault="0013717E" w:rsidP="0013717E">
      <w:pPr>
        <w:numPr>
          <w:ilvl w:val="3"/>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4 Honorary members</w:t>
      </w:r>
    </w:p>
    <w:p w14:paraId="1003535A" w14:textId="77777777" w:rsidR="0013717E" w:rsidRPr="0013717E" w:rsidRDefault="0013717E" w:rsidP="0013717E">
      <w:pPr>
        <w:numPr>
          <w:ilvl w:val="3"/>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12 Honorary Life members</w:t>
      </w:r>
    </w:p>
    <w:p w14:paraId="6AA16B2D" w14:textId="77777777" w:rsidR="0013717E" w:rsidRPr="0013717E" w:rsidRDefault="0013717E" w:rsidP="0013717E">
      <w:pPr>
        <w:numPr>
          <w:ilvl w:val="3"/>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1 Exempt member</w:t>
      </w:r>
    </w:p>
    <w:p w14:paraId="4D998220" w14:textId="77777777" w:rsidR="0013717E" w:rsidRPr="0013717E" w:rsidRDefault="0013717E" w:rsidP="0013717E">
      <w:pPr>
        <w:numPr>
          <w:ilvl w:val="0"/>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2025 Dues</w:t>
      </w:r>
    </w:p>
    <w:p w14:paraId="1521EB3B" w14:textId="77777777" w:rsidR="0013717E" w:rsidRPr="0013717E" w:rsidRDefault="0013717E" w:rsidP="0013717E">
      <w:pPr>
        <w:numPr>
          <w:ilvl w:val="1"/>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Intent to Retain notices were mailed March 22, 2025</w:t>
      </w:r>
    </w:p>
    <w:p w14:paraId="5149F599" w14:textId="77777777" w:rsidR="0013717E" w:rsidRPr="0013717E" w:rsidRDefault="0013717E" w:rsidP="0013717E">
      <w:pPr>
        <w:numPr>
          <w:ilvl w:val="1"/>
          <w:numId w:val="18"/>
        </w:numPr>
        <w:spacing w:after="160" w:line="240"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Two members owe a total of $80 and have 60 days to become current on dues.</w:t>
      </w:r>
    </w:p>
    <w:p w14:paraId="1D5FCD25" w14:textId="77777777" w:rsidR="0013717E" w:rsidRPr="0013717E" w:rsidRDefault="0013717E" w:rsidP="0013717E">
      <w:pPr>
        <w:spacing w:after="160" w:line="240" w:lineRule="auto"/>
        <w:ind w:left="1440"/>
        <w:contextualSpacing/>
        <w:rPr>
          <w:rFonts w:ascii="Times New Roman" w:eastAsia="Calibri" w:hAnsi="Times New Roman" w:cs="Times New Roman"/>
          <w:lang w:val="en-US"/>
        </w:rPr>
      </w:pPr>
    </w:p>
    <w:p w14:paraId="7F4DC0C1" w14:textId="77777777" w:rsidR="0013717E" w:rsidRPr="0013717E" w:rsidRDefault="0013717E" w:rsidP="0013717E">
      <w:pPr>
        <w:numPr>
          <w:ilvl w:val="0"/>
          <w:numId w:val="18"/>
        </w:numPr>
        <w:spacing w:after="160" w:line="259" w:lineRule="auto"/>
        <w:contextualSpacing/>
        <w:rPr>
          <w:rFonts w:ascii="Times New Roman" w:eastAsia="Calibri" w:hAnsi="Times New Roman" w:cs="Times New Roman"/>
          <w:lang w:val="en-US"/>
        </w:rPr>
      </w:pPr>
      <w:r w:rsidRPr="0013717E">
        <w:rPr>
          <w:rFonts w:ascii="Times New Roman" w:eastAsia="Calibri" w:hAnsi="Times New Roman" w:cs="Times New Roman"/>
          <w:lang w:val="en-US"/>
        </w:rPr>
        <w:t>April Birthdays:</w:t>
      </w:r>
    </w:p>
    <w:tbl>
      <w:tblPr>
        <w:tblStyle w:val="TableGrid2"/>
        <w:tblW w:w="0" w:type="auto"/>
        <w:tblInd w:w="720" w:type="dxa"/>
        <w:tblLook w:val="04A0" w:firstRow="1" w:lastRow="0" w:firstColumn="1" w:lastColumn="0" w:noHBand="0" w:noVBand="1"/>
      </w:tblPr>
      <w:tblGrid>
        <w:gridCol w:w="3055"/>
        <w:gridCol w:w="853"/>
      </w:tblGrid>
      <w:tr w:rsidR="0013717E" w:rsidRPr="0013717E" w14:paraId="2A3F631E" w14:textId="77777777" w:rsidTr="00833F0E">
        <w:trPr>
          <w:trHeight w:val="313"/>
        </w:trPr>
        <w:tc>
          <w:tcPr>
            <w:tcW w:w="3055" w:type="dxa"/>
          </w:tcPr>
          <w:p w14:paraId="64E8B4C8" w14:textId="77777777" w:rsidR="0013717E" w:rsidRPr="0013717E" w:rsidRDefault="0013717E" w:rsidP="0013717E">
            <w:pPr>
              <w:rPr>
                <w:rFonts w:ascii="Times New Roman" w:hAnsi="Times New Roman"/>
              </w:rPr>
            </w:pPr>
            <w:r w:rsidRPr="0013717E">
              <w:rPr>
                <w:rFonts w:ascii="Times New Roman" w:hAnsi="Times New Roman"/>
              </w:rPr>
              <w:t>Daniel Okrzesik</w:t>
            </w:r>
          </w:p>
        </w:tc>
        <w:tc>
          <w:tcPr>
            <w:tcW w:w="853" w:type="dxa"/>
          </w:tcPr>
          <w:p w14:paraId="4E6C427C" w14:textId="77777777" w:rsidR="0013717E" w:rsidRPr="0013717E" w:rsidRDefault="0013717E" w:rsidP="0013717E">
            <w:pPr>
              <w:rPr>
                <w:rFonts w:ascii="Times New Roman" w:hAnsi="Times New Roman"/>
              </w:rPr>
            </w:pPr>
            <w:r w:rsidRPr="0013717E">
              <w:rPr>
                <w:rFonts w:ascii="Times New Roman" w:hAnsi="Times New Roman"/>
              </w:rPr>
              <w:t>4/1</w:t>
            </w:r>
          </w:p>
        </w:tc>
      </w:tr>
      <w:tr w:rsidR="0013717E" w:rsidRPr="0013717E" w14:paraId="4C80806C" w14:textId="77777777" w:rsidTr="00833F0E">
        <w:trPr>
          <w:trHeight w:val="313"/>
        </w:trPr>
        <w:tc>
          <w:tcPr>
            <w:tcW w:w="3055" w:type="dxa"/>
          </w:tcPr>
          <w:p w14:paraId="5CCA4818" w14:textId="77777777" w:rsidR="0013717E" w:rsidRPr="0013717E" w:rsidRDefault="0013717E" w:rsidP="0013717E">
            <w:pPr>
              <w:rPr>
                <w:rFonts w:ascii="Times New Roman" w:hAnsi="Times New Roman"/>
              </w:rPr>
            </w:pPr>
            <w:r w:rsidRPr="0013717E">
              <w:rPr>
                <w:rFonts w:ascii="Times New Roman" w:hAnsi="Times New Roman"/>
              </w:rPr>
              <w:t>Deacon Gayle Cyrulik</w:t>
            </w:r>
          </w:p>
        </w:tc>
        <w:tc>
          <w:tcPr>
            <w:tcW w:w="853" w:type="dxa"/>
          </w:tcPr>
          <w:p w14:paraId="573CA486" w14:textId="77777777" w:rsidR="0013717E" w:rsidRPr="0013717E" w:rsidRDefault="0013717E" w:rsidP="0013717E">
            <w:pPr>
              <w:rPr>
                <w:rFonts w:ascii="Times New Roman" w:hAnsi="Times New Roman"/>
              </w:rPr>
            </w:pPr>
            <w:r w:rsidRPr="0013717E">
              <w:rPr>
                <w:rFonts w:ascii="Times New Roman" w:hAnsi="Times New Roman"/>
              </w:rPr>
              <w:t>4/8</w:t>
            </w:r>
          </w:p>
        </w:tc>
      </w:tr>
      <w:tr w:rsidR="0013717E" w:rsidRPr="0013717E" w14:paraId="2DEDEA99" w14:textId="77777777" w:rsidTr="00833F0E">
        <w:trPr>
          <w:trHeight w:val="313"/>
        </w:trPr>
        <w:tc>
          <w:tcPr>
            <w:tcW w:w="3055" w:type="dxa"/>
          </w:tcPr>
          <w:p w14:paraId="78CB7D9B" w14:textId="77777777" w:rsidR="0013717E" w:rsidRPr="0013717E" w:rsidRDefault="0013717E" w:rsidP="0013717E">
            <w:pPr>
              <w:rPr>
                <w:rFonts w:ascii="Times New Roman" w:hAnsi="Times New Roman"/>
              </w:rPr>
            </w:pPr>
            <w:r w:rsidRPr="0013717E">
              <w:rPr>
                <w:rFonts w:ascii="Times New Roman" w:hAnsi="Times New Roman"/>
              </w:rPr>
              <w:t>Deacon Mike Pool</w:t>
            </w:r>
          </w:p>
        </w:tc>
        <w:tc>
          <w:tcPr>
            <w:tcW w:w="853" w:type="dxa"/>
          </w:tcPr>
          <w:p w14:paraId="319EA35D" w14:textId="77777777" w:rsidR="0013717E" w:rsidRPr="0013717E" w:rsidRDefault="0013717E" w:rsidP="0013717E">
            <w:pPr>
              <w:rPr>
                <w:rFonts w:ascii="Times New Roman" w:hAnsi="Times New Roman"/>
              </w:rPr>
            </w:pPr>
            <w:r w:rsidRPr="0013717E">
              <w:rPr>
                <w:rFonts w:ascii="Times New Roman" w:hAnsi="Times New Roman"/>
              </w:rPr>
              <w:t>4/11</w:t>
            </w:r>
          </w:p>
        </w:tc>
      </w:tr>
      <w:tr w:rsidR="0013717E" w:rsidRPr="0013717E" w14:paraId="668C231C" w14:textId="77777777" w:rsidTr="00833F0E">
        <w:trPr>
          <w:trHeight w:val="313"/>
        </w:trPr>
        <w:tc>
          <w:tcPr>
            <w:tcW w:w="3055" w:type="dxa"/>
          </w:tcPr>
          <w:p w14:paraId="1B4DB1D2" w14:textId="77777777" w:rsidR="0013717E" w:rsidRPr="0013717E" w:rsidRDefault="0013717E" w:rsidP="0013717E">
            <w:pPr>
              <w:rPr>
                <w:rFonts w:ascii="Times New Roman" w:hAnsi="Times New Roman"/>
              </w:rPr>
            </w:pPr>
            <w:r w:rsidRPr="0013717E">
              <w:rPr>
                <w:rFonts w:ascii="Times New Roman" w:hAnsi="Times New Roman"/>
              </w:rPr>
              <w:t>Reverend Michael Pica</w:t>
            </w:r>
          </w:p>
        </w:tc>
        <w:tc>
          <w:tcPr>
            <w:tcW w:w="853" w:type="dxa"/>
          </w:tcPr>
          <w:p w14:paraId="0EAB8EA6" w14:textId="77777777" w:rsidR="0013717E" w:rsidRPr="0013717E" w:rsidRDefault="0013717E" w:rsidP="0013717E">
            <w:pPr>
              <w:rPr>
                <w:rFonts w:ascii="Times New Roman" w:hAnsi="Times New Roman"/>
              </w:rPr>
            </w:pPr>
            <w:r w:rsidRPr="0013717E">
              <w:rPr>
                <w:rFonts w:ascii="Times New Roman" w:hAnsi="Times New Roman"/>
              </w:rPr>
              <w:t>4/12</w:t>
            </w:r>
          </w:p>
        </w:tc>
      </w:tr>
      <w:tr w:rsidR="0013717E" w:rsidRPr="0013717E" w14:paraId="01DE6A77" w14:textId="77777777" w:rsidTr="00833F0E">
        <w:trPr>
          <w:trHeight w:val="313"/>
        </w:trPr>
        <w:tc>
          <w:tcPr>
            <w:tcW w:w="3055" w:type="dxa"/>
          </w:tcPr>
          <w:p w14:paraId="292BDAD7" w14:textId="77777777" w:rsidR="0013717E" w:rsidRPr="0013717E" w:rsidRDefault="0013717E" w:rsidP="0013717E">
            <w:pPr>
              <w:rPr>
                <w:rFonts w:ascii="Times New Roman" w:hAnsi="Times New Roman"/>
              </w:rPr>
            </w:pPr>
            <w:r w:rsidRPr="0013717E">
              <w:rPr>
                <w:rFonts w:ascii="Times New Roman" w:hAnsi="Times New Roman"/>
              </w:rPr>
              <w:t>Alan Lopez</w:t>
            </w:r>
          </w:p>
        </w:tc>
        <w:tc>
          <w:tcPr>
            <w:tcW w:w="853" w:type="dxa"/>
          </w:tcPr>
          <w:p w14:paraId="127732A4" w14:textId="77777777" w:rsidR="0013717E" w:rsidRPr="0013717E" w:rsidRDefault="0013717E" w:rsidP="0013717E">
            <w:pPr>
              <w:rPr>
                <w:rFonts w:ascii="Times New Roman" w:hAnsi="Times New Roman"/>
              </w:rPr>
            </w:pPr>
            <w:r w:rsidRPr="0013717E">
              <w:rPr>
                <w:rFonts w:ascii="Times New Roman" w:hAnsi="Times New Roman"/>
              </w:rPr>
              <w:t>4/13</w:t>
            </w:r>
          </w:p>
        </w:tc>
      </w:tr>
      <w:tr w:rsidR="0013717E" w:rsidRPr="0013717E" w14:paraId="5C26E608" w14:textId="77777777" w:rsidTr="00833F0E">
        <w:trPr>
          <w:trHeight w:val="313"/>
        </w:trPr>
        <w:tc>
          <w:tcPr>
            <w:tcW w:w="3055" w:type="dxa"/>
          </w:tcPr>
          <w:p w14:paraId="4CA70323" w14:textId="77777777" w:rsidR="0013717E" w:rsidRPr="0013717E" w:rsidRDefault="0013717E" w:rsidP="0013717E">
            <w:pPr>
              <w:rPr>
                <w:rFonts w:ascii="Times New Roman" w:hAnsi="Times New Roman"/>
              </w:rPr>
            </w:pPr>
            <w:r w:rsidRPr="0013717E">
              <w:rPr>
                <w:rFonts w:ascii="Times New Roman" w:hAnsi="Times New Roman"/>
              </w:rPr>
              <w:t>Bradley Sliz</w:t>
            </w:r>
          </w:p>
        </w:tc>
        <w:tc>
          <w:tcPr>
            <w:tcW w:w="853" w:type="dxa"/>
          </w:tcPr>
          <w:p w14:paraId="3E30407E" w14:textId="77777777" w:rsidR="0013717E" w:rsidRPr="0013717E" w:rsidRDefault="0013717E" w:rsidP="0013717E">
            <w:pPr>
              <w:rPr>
                <w:rFonts w:ascii="Times New Roman" w:hAnsi="Times New Roman"/>
              </w:rPr>
            </w:pPr>
            <w:r w:rsidRPr="0013717E">
              <w:rPr>
                <w:rFonts w:ascii="Times New Roman" w:hAnsi="Times New Roman"/>
              </w:rPr>
              <w:t>4/22</w:t>
            </w:r>
          </w:p>
        </w:tc>
      </w:tr>
      <w:tr w:rsidR="0013717E" w:rsidRPr="0013717E" w14:paraId="200F9346" w14:textId="77777777" w:rsidTr="00833F0E">
        <w:trPr>
          <w:trHeight w:val="313"/>
        </w:trPr>
        <w:tc>
          <w:tcPr>
            <w:tcW w:w="3055" w:type="dxa"/>
          </w:tcPr>
          <w:p w14:paraId="5B53ACF4" w14:textId="77777777" w:rsidR="0013717E" w:rsidRPr="0013717E" w:rsidRDefault="0013717E" w:rsidP="0013717E">
            <w:pPr>
              <w:rPr>
                <w:rFonts w:ascii="Times New Roman" w:hAnsi="Times New Roman"/>
              </w:rPr>
            </w:pPr>
            <w:r w:rsidRPr="0013717E">
              <w:rPr>
                <w:rFonts w:ascii="Times New Roman" w:hAnsi="Times New Roman"/>
              </w:rPr>
              <w:t>Joseph Luber</w:t>
            </w:r>
          </w:p>
        </w:tc>
        <w:tc>
          <w:tcPr>
            <w:tcW w:w="853" w:type="dxa"/>
          </w:tcPr>
          <w:p w14:paraId="341EE3A2" w14:textId="77777777" w:rsidR="0013717E" w:rsidRPr="0013717E" w:rsidRDefault="0013717E" w:rsidP="0013717E">
            <w:pPr>
              <w:rPr>
                <w:rFonts w:ascii="Times New Roman" w:hAnsi="Times New Roman"/>
              </w:rPr>
            </w:pPr>
            <w:r w:rsidRPr="0013717E">
              <w:rPr>
                <w:rFonts w:ascii="Times New Roman" w:hAnsi="Times New Roman"/>
              </w:rPr>
              <w:t>4/25</w:t>
            </w:r>
          </w:p>
        </w:tc>
      </w:tr>
      <w:tr w:rsidR="0013717E" w:rsidRPr="0013717E" w14:paraId="3549FE18" w14:textId="77777777" w:rsidTr="00833F0E">
        <w:trPr>
          <w:trHeight w:val="313"/>
        </w:trPr>
        <w:tc>
          <w:tcPr>
            <w:tcW w:w="3055" w:type="dxa"/>
          </w:tcPr>
          <w:p w14:paraId="10919A9B" w14:textId="77777777" w:rsidR="0013717E" w:rsidRPr="0013717E" w:rsidRDefault="0013717E" w:rsidP="0013717E">
            <w:pPr>
              <w:rPr>
                <w:rFonts w:ascii="Times New Roman" w:hAnsi="Times New Roman"/>
              </w:rPr>
            </w:pPr>
            <w:r w:rsidRPr="0013717E">
              <w:rPr>
                <w:rFonts w:ascii="Times New Roman" w:hAnsi="Times New Roman"/>
              </w:rPr>
              <w:t>Bryan Borrall</w:t>
            </w:r>
          </w:p>
        </w:tc>
        <w:tc>
          <w:tcPr>
            <w:tcW w:w="853" w:type="dxa"/>
          </w:tcPr>
          <w:p w14:paraId="3CE4EC4C" w14:textId="77777777" w:rsidR="0013717E" w:rsidRPr="0013717E" w:rsidRDefault="0013717E" w:rsidP="0013717E">
            <w:pPr>
              <w:rPr>
                <w:rFonts w:ascii="Times New Roman" w:hAnsi="Times New Roman"/>
              </w:rPr>
            </w:pPr>
            <w:r w:rsidRPr="0013717E">
              <w:rPr>
                <w:rFonts w:ascii="Times New Roman" w:hAnsi="Times New Roman"/>
              </w:rPr>
              <w:t>4/30</w:t>
            </w:r>
          </w:p>
        </w:tc>
      </w:tr>
    </w:tbl>
    <w:p w14:paraId="1EE2AB7B"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32353DCC" w14:textId="6CC36410" w:rsidR="001D774C" w:rsidRPr="00840AB8" w:rsidRDefault="00CD0D3D">
      <w:pPr>
        <w:widowControl w:val="0"/>
        <w:spacing w:line="360" w:lineRule="auto"/>
        <w:rPr>
          <w:rFonts w:ascii="Times New Roman" w:eastAsia="Times New Roman" w:hAnsi="Times New Roman" w:cs="Times New Roman"/>
          <w:b/>
          <w:u w:val="single"/>
        </w:rPr>
      </w:pPr>
      <w:r w:rsidRPr="00840AB8">
        <w:rPr>
          <w:rFonts w:ascii="Times New Roman" w:eastAsia="Times New Roman" w:hAnsi="Times New Roman" w:cs="Times New Roman"/>
          <w:b/>
          <w:u w:val="single"/>
        </w:rPr>
        <w:t>The Trustees Report:</w:t>
      </w:r>
    </w:p>
    <w:p w14:paraId="3F907D62" w14:textId="160A60A7" w:rsidR="001D774C" w:rsidRPr="00840AB8" w:rsidRDefault="0013717E" w:rsidP="0013717E">
      <w:pPr>
        <w:widowControl w:val="0"/>
        <w:numPr>
          <w:ilvl w:val="0"/>
          <w:numId w:val="12"/>
        </w:numPr>
        <w:spacing w:line="240" w:lineRule="auto"/>
        <w:rPr>
          <w:rFonts w:ascii="Times New Roman" w:eastAsia="Times New Roman" w:hAnsi="Times New Roman" w:cs="Times New Roman"/>
        </w:rPr>
      </w:pPr>
      <w:r w:rsidRPr="00840AB8">
        <w:rPr>
          <w:rFonts w:ascii="Times New Roman" w:eastAsia="Times New Roman" w:hAnsi="Times New Roman" w:cs="Times New Roman"/>
        </w:rPr>
        <w:t>Trustee Guy DiCiaula indicated that the Trustees were putting together the Officer Slate for 2025-26.  Current officers were asked to speak with Guy regarding their interest in continuing to serve the council.  The formal slate will be presented to the council in the coming months.</w:t>
      </w:r>
    </w:p>
    <w:p w14:paraId="2526F8A0" w14:textId="77777777" w:rsidR="001D774C" w:rsidRPr="00840AB8" w:rsidRDefault="001D774C">
      <w:pPr>
        <w:widowControl w:val="0"/>
        <w:spacing w:line="360" w:lineRule="auto"/>
        <w:rPr>
          <w:rFonts w:ascii="Times New Roman" w:eastAsia="Times New Roman" w:hAnsi="Times New Roman" w:cs="Times New Roman"/>
        </w:rPr>
      </w:pPr>
    </w:p>
    <w:p w14:paraId="631CD004" w14:textId="77777777" w:rsidR="001D774C" w:rsidRPr="00840AB8" w:rsidRDefault="00CD0D3D">
      <w:pPr>
        <w:widowControl w:val="0"/>
        <w:spacing w:line="360" w:lineRule="auto"/>
        <w:rPr>
          <w:rFonts w:ascii="Times New Roman" w:eastAsia="Times New Roman" w:hAnsi="Times New Roman" w:cs="Times New Roman"/>
        </w:rPr>
      </w:pPr>
      <w:r w:rsidRPr="00840AB8">
        <w:rPr>
          <w:rFonts w:ascii="Times New Roman" w:eastAsia="Times New Roman" w:hAnsi="Times New Roman" w:cs="Times New Roman"/>
          <w:b/>
          <w:u w:val="single"/>
        </w:rPr>
        <w:t>The Chancellors Report:</w:t>
      </w:r>
    </w:p>
    <w:p w14:paraId="636504A4" w14:textId="77777777" w:rsidR="001D774C" w:rsidRPr="00840AB8" w:rsidRDefault="00CD0D3D">
      <w:pPr>
        <w:widowControl w:val="0"/>
        <w:numPr>
          <w:ilvl w:val="0"/>
          <w:numId w:val="13"/>
        </w:numPr>
        <w:spacing w:line="360" w:lineRule="auto"/>
        <w:rPr>
          <w:rFonts w:ascii="Times New Roman" w:eastAsia="Times New Roman" w:hAnsi="Times New Roman" w:cs="Times New Roman"/>
        </w:rPr>
      </w:pPr>
      <w:r w:rsidRPr="00840AB8">
        <w:rPr>
          <w:rFonts w:ascii="Times New Roman" w:eastAsia="Times New Roman" w:hAnsi="Times New Roman" w:cs="Times New Roman"/>
        </w:rPr>
        <w:t>No Report</w:t>
      </w:r>
    </w:p>
    <w:p w14:paraId="2B312F0B"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5CDBD89C"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3636A60F"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6CB5821C"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554F4720" w14:textId="77777777" w:rsidR="0013717E" w:rsidRDefault="0013717E">
      <w:pPr>
        <w:widowControl w:val="0"/>
        <w:spacing w:line="360" w:lineRule="auto"/>
        <w:rPr>
          <w:rFonts w:ascii="Times New Roman" w:eastAsia="Times New Roman" w:hAnsi="Times New Roman" w:cs="Times New Roman"/>
          <w:b/>
          <w:sz w:val="20"/>
          <w:szCs w:val="20"/>
          <w:u w:val="single"/>
        </w:rPr>
      </w:pPr>
    </w:p>
    <w:p w14:paraId="356FE397" w14:textId="0A4D5F57" w:rsidR="001D774C" w:rsidRPr="00840AB8" w:rsidRDefault="00CD0D3D">
      <w:pPr>
        <w:widowControl w:val="0"/>
        <w:spacing w:line="360" w:lineRule="auto"/>
        <w:rPr>
          <w:rFonts w:ascii="Times New Roman" w:eastAsia="Times New Roman" w:hAnsi="Times New Roman" w:cs="Times New Roman"/>
          <w:b/>
          <w:u w:val="single"/>
        </w:rPr>
      </w:pPr>
      <w:r w:rsidRPr="00840AB8">
        <w:rPr>
          <w:rFonts w:ascii="Times New Roman" w:eastAsia="Times New Roman" w:hAnsi="Times New Roman" w:cs="Times New Roman"/>
          <w:b/>
          <w:u w:val="single"/>
        </w:rPr>
        <w:t>Deputy Grand Knight Report</w:t>
      </w:r>
    </w:p>
    <w:p w14:paraId="6F75C9C0" w14:textId="77777777" w:rsidR="001D774C" w:rsidRPr="00840AB8" w:rsidRDefault="00CD0D3D" w:rsidP="00CA4E98">
      <w:pPr>
        <w:widowControl w:val="0"/>
        <w:numPr>
          <w:ilvl w:val="0"/>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April Events</w:t>
      </w:r>
    </w:p>
    <w:p w14:paraId="79349729" w14:textId="7D6F08E3" w:rsidR="00CA4E98" w:rsidRPr="00840AB8" w:rsidRDefault="00CA4E98" w:rsidP="00CA4E98">
      <w:pPr>
        <w:widowControl w:val="0"/>
        <w:numPr>
          <w:ilvl w:val="1"/>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Saturday April 5</w:t>
      </w:r>
      <w:r w:rsidRPr="00840AB8">
        <w:rPr>
          <w:rFonts w:ascii="Times New Roman" w:eastAsia="Times New Roman" w:hAnsi="Times New Roman" w:cs="Times New Roman"/>
          <w:vertAlign w:val="superscript"/>
        </w:rPr>
        <w:t>th</w:t>
      </w:r>
      <w:r w:rsidRPr="00840AB8">
        <w:rPr>
          <w:rFonts w:ascii="Times New Roman" w:eastAsia="Times New Roman" w:hAnsi="Times New Roman" w:cs="Times New Roman"/>
        </w:rPr>
        <w:t xml:space="preserve"> – church grounds clean-up 8-11 am (report to Shed around 7:50 am)</w:t>
      </w:r>
    </w:p>
    <w:p w14:paraId="1CD7C040" w14:textId="652C8D46" w:rsidR="001D774C" w:rsidRPr="00840AB8" w:rsidRDefault="00CD0D3D" w:rsidP="00CA4E98">
      <w:pPr>
        <w:widowControl w:val="0"/>
        <w:numPr>
          <w:ilvl w:val="1"/>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 xml:space="preserve">Tuesday April 8th - 6am to 2pm Rosary </w:t>
      </w:r>
    </w:p>
    <w:p w14:paraId="1BF726D4" w14:textId="77777777" w:rsidR="001D774C" w:rsidRPr="00840AB8" w:rsidRDefault="00CD0D3D" w:rsidP="00CA4E98">
      <w:pPr>
        <w:widowControl w:val="0"/>
        <w:numPr>
          <w:ilvl w:val="1"/>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Sunday April 20th - Easter Sunday</w:t>
      </w:r>
    </w:p>
    <w:p w14:paraId="59A267E9" w14:textId="77777777" w:rsidR="001D774C" w:rsidRPr="00840AB8" w:rsidRDefault="00CD0D3D" w:rsidP="00CA4E98">
      <w:pPr>
        <w:widowControl w:val="0"/>
        <w:numPr>
          <w:ilvl w:val="1"/>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 xml:space="preserve">Tuesday April 22nd - Roadside Clean Up at 5pm.  </w:t>
      </w:r>
    </w:p>
    <w:p w14:paraId="46793D45" w14:textId="77777777" w:rsidR="001D774C" w:rsidRPr="00840AB8" w:rsidRDefault="00CD0D3D" w:rsidP="00CA4E98">
      <w:pPr>
        <w:widowControl w:val="0"/>
        <w:numPr>
          <w:ilvl w:val="0"/>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May Events</w:t>
      </w:r>
    </w:p>
    <w:p w14:paraId="3939B484" w14:textId="14648D36" w:rsidR="00CA4E98" w:rsidRPr="00840AB8" w:rsidRDefault="00CA4E98" w:rsidP="00CA4E98">
      <w:pPr>
        <w:widowControl w:val="0"/>
        <w:numPr>
          <w:ilvl w:val="1"/>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Thursday May 1 - 6-month budget planning meeting; Shamrock Shed 6 pm</w:t>
      </w:r>
    </w:p>
    <w:p w14:paraId="233D817D" w14:textId="16BC1CD7" w:rsidR="00CA4E98" w:rsidRPr="00840AB8" w:rsidRDefault="00CA4E98" w:rsidP="00CA4E98">
      <w:pPr>
        <w:widowControl w:val="0"/>
        <w:numPr>
          <w:ilvl w:val="1"/>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Tuesday May 6 – monthly council business meeting (7 pm at Shamrock Shed)</w:t>
      </w:r>
    </w:p>
    <w:p w14:paraId="343061EC" w14:textId="359E0419" w:rsidR="001D774C" w:rsidRPr="00840AB8" w:rsidRDefault="00CD0D3D" w:rsidP="00CA4E98">
      <w:pPr>
        <w:widowControl w:val="0"/>
        <w:numPr>
          <w:ilvl w:val="1"/>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Wednesday May 14th - MidWest Food Bank at 6pm.  Sign up for this event through the MWFB website.</w:t>
      </w:r>
      <w:r w:rsidR="00CA4E98" w:rsidRPr="00840AB8">
        <w:rPr>
          <w:rFonts w:ascii="Times New Roman" w:eastAsia="Times New Roman" w:hAnsi="Times New Roman" w:cs="Times New Roman"/>
        </w:rPr>
        <w:t xml:space="preserve"> (there is also a link on the council website for this event)</w:t>
      </w:r>
      <w:r w:rsidRPr="00840AB8">
        <w:rPr>
          <w:rFonts w:ascii="Times New Roman" w:eastAsia="Times New Roman" w:hAnsi="Times New Roman" w:cs="Times New Roman"/>
        </w:rPr>
        <w:t xml:space="preserve">   </w:t>
      </w:r>
    </w:p>
    <w:p w14:paraId="07244379" w14:textId="7E1F013F" w:rsidR="00247965" w:rsidRPr="00840AB8" w:rsidRDefault="00CA4E98" w:rsidP="00CA4E98">
      <w:pPr>
        <w:widowControl w:val="0"/>
        <w:numPr>
          <w:ilvl w:val="1"/>
          <w:numId w:val="6"/>
        </w:numPr>
        <w:spacing w:line="240" w:lineRule="auto"/>
        <w:rPr>
          <w:rFonts w:ascii="Times New Roman" w:eastAsia="Times New Roman" w:hAnsi="Times New Roman" w:cs="Times New Roman"/>
        </w:rPr>
      </w:pPr>
      <w:r w:rsidRPr="00840AB8">
        <w:rPr>
          <w:rFonts w:ascii="Times New Roman" w:eastAsia="Times New Roman" w:hAnsi="Times New Roman" w:cs="Times New Roman"/>
        </w:rPr>
        <w:t>Tuesday May 20 – 6</w:t>
      </w:r>
      <w:r w:rsidR="003E1842">
        <w:rPr>
          <w:rFonts w:ascii="Times New Roman" w:eastAsia="Times New Roman" w:hAnsi="Times New Roman" w:cs="Times New Roman"/>
        </w:rPr>
        <w:t>-</w:t>
      </w:r>
      <w:r w:rsidRPr="00840AB8">
        <w:rPr>
          <w:rFonts w:ascii="Times New Roman" w:eastAsia="Times New Roman" w:hAnsi="Times New Roman" w:cs="Times New Roman"/>
        </w:rPr>
        <w:t>month planning meeting; Shamrock Shed 6 pm</w:t>
      </w:r>
    </w:p>
    <w:p w14:paraId="10A8595F" w14:textId="77777777" w:rsidR="00570F31" w:rsidRPr="00840AB8" w:rsidRDefault="00570F31">
      <w:pPr>
        <w:widowControl w:val="0"/>
        <w:spacing w:line="360" w:lineRule="auto"/>
        <w:rPr>
          <w:rFonts w:ascii="Times New Roman" w:eastAsia="Times New Roman" w:hAnsi="Times New Roman" w:cs="Times New Roman"/>
        </w:rPr>
      </w:pPr>
    </w:p>
    <w:p w14:paraId="35B1AE55" w14:textId="77777777" w:rsidR="001D774C" w:rsidRPr="00840AB8" w:rsidRDefault="00CD0D3D">
      <w:pPr>
        <w:widowControl w:val="0"/>
        <w:spacing w:line="360" w:lineRule="auto"/>
        <w:rPr>
          <w:rFonts w:ascii="Times New Roman" w:eastAsia="Times New Roman" w:hAnsi="Times New Roman" w:cs="Times New Roman"/>
          <w:b/>
          <w:u w:val="single"/>
        </w:rPr>
      </w:pPr>
      <w:r w:rsidRPr="00840AB8">
        <w:rPr>
          <w:rFonts w:ascii="Times New Roman" w:eastAsia="Times New Roman" w:hAnsi="Times New Roman" w:cs="Times New Roman"/>
          <w:b/>
          <w:u w:val="single"/>
        </w:rPr>
        <w:t>Unfinished Business:</w:t>
      </w:r>
    </w:p>
    <w:p w14:paraId="41BBD7B5" w14:textId="2F284185" w:rsidR="001D774C" w:rsidRPr="00840AB8" w:rsidRDefault="00CA4E98" w:rsidP="00840AB8">
      <w:pPr>
        <w:widowControl w:val="0"/>
        <w:numPr>
          <w:ilvl w:val="0"/>
          <w:numId w:val="15"/>
        </w:numPr>
        <w:shd w:val="clear" w:color="auto" w:fill="FFFFFF"/>
        <w:spacing w:line="240" w:lineRule="auto"/>
        <w:rPr>
          <w:rFonts w:ascii="Times New Roman" w:eastAsia="Times New Roman" w:hAnsi="Times New Roman" w:cs="Times New Roman"/>
          <w:color w:val="222222"/>
        </w:rPr>
      </w:pPr>
      <w:r w:rsidRPr="00840AB8">
        <w:rPr>
          <w:rFonts w:ascii="Times New Roman" w:eastAsia="Times New Roman" w:hAnsi="Times New Roman" w:cs="Times New Roman"/>
        </w:rPr>
        <w:t>Five items were discussed under unfinished business:</w:t>
      </w:r>
    </w:p>
    <w:p w14:paraId="366660E3" w14:textId="253D3528" w:rsidR="00CA4E98" w:rsidRPr="00840AB8" w:rsidRDefault="00CA4E98" w:rsidP="00840AB8">
      <w:pPr>
        <w:widowControl w:val="0"/>
        <w:numPr>
          <w:ilvl w:val="1"/>
          <w:numId w:val="15"/>
        </w:numPr>
        <w:shd w:val="clear" w:color="auto" w:fill="FFFFFF"/>
        <w:spacing w:line="240" w:lineRule="auto"/>
        <w:rPr>
          <w:rFonts w:ascii="Times New Roman" w:eastAsia="Times New Roman" w:hAnsi="Times New Roman" w:cs="Times New Roman"/>
          <w:color w:val="222222"/>
        </w:rPr>
      </w:pPr>
      <w:r w:rsidRPr="00840AB8">
        <w:rPr>
          <w:rFonts w:ascii="Times New Roman" w:eastAsia="Times New Roman" w:hAnsi="Times New Roman" w:cs="Times New Roman"/>
        </w:rPr>
        <w:t>Kurt Gibson reported on developments with the raffle fund-raiser committee.  It is expected final details will be presented to the council, likely at the June business meeting.  Currently, the committee is trending towards recommending the raffle be conducted over a 26-week period beginning with the first week in January 2026.  Ticket sales would begin with a soft roll out over the summer, with individual Brothers from both the Downs Council and our council selling tickets in the fall.</w:t>
      </w:r>
    </w:p>
    <w:p w14:paraId="382D164D" w14:textId="340FBF56" w:rsidR="00CA4E98" w:rsidRPr="00840AB8" w:rsidRDefault="00CA4E98" w:rsidP="00840AB8">
      <w:pPr>
        <w:widowControl w:val="0"/>
        <w:numPr>
          <w:ilvl w:val="1"/>
          <w:numId w:val="15"/>
        </w:numPr>
        <w:shd w:val="clear" w:color="auto" w:fill="FFFFFF"/>
        <w:spacing w:line="240" w:lineRule="auto"/>
        <w:rPr>
          <w:rFonts w:ascii="Times New Roman" w:eastAsia="Times New Roman" w:hAnsi="Times New Roman" w:cs="Times New Roman"/>
          <w:color w:val="222222"/>
        </w:rPr>
      </w:pPr>
      <w:r w:rsidRPr="00840AB8">
        <w:rPr>
          <w:rFonts w:ascii="Times New Roman" w:eastAsia="Times New Roman" w:hAnsi="Times New Roman" w:cs="Times New Roman"/>
        </w:rPr>
        <w:t>Kurt Gibson reported back to the council regarding the vestment donation program sponsored by the Peoria Diocese.  Kurt reported that a donation could be made to either the Parish or the Diocese, with a note to the church that the council was making a contribution for the vestments.  After discussion, the council made a recommendation to contribute $600 to the program.</w:t>
      </w:r>
    </w:p>
    <w:p w14:paraId="5B2C0C73" w14:textId="1AB414CD" w:rsidR="00CA4E98" w:rsidRPr="00840AB8" w:rsidRDefault="00CA4E98" w:rsidP="00840AB8">
      <w:pPr>
        <w:widowControl w:val="0"/>
        <w:numPr>
          <w:ilvl w:val="2"/>
          <w:numId w:val="15"/>
        </w:numPr>
        <w:shd w:val="clear" w:color="auto" w:fill="FFFFFF"/>
        <w:spacing w:line="240" w:lineRule="auto"/>
        <w:rPr>
          <w:rFonts w:ascii="Times New Roman" w:eastAsia="Times New Roman" w:hAnsi="Times New Roman" w:cs="Times New Roman"/>
          <w:color w:val="222222"/>
        </w:rPr>
      </w:pPr>
      <w:r w:rsidRPr="00840AB8">
        <w:rPr>
          <w:rFonts w:ascii="Times New Roman" w:eastAsia="Times New Roman" w:hAnsi="Times New Roman" w:cs="Times New Roman"/>
        </w:rPr>
        <w:t>1</w:t>
      </w:r>
      <w:r w:rsidRPr="00840AB8">
        <w:rPr>
          <w:rFonts w:ascii="Times New Roman" w:eastAsia="Times New Roman" w:hAnsi="Times New Roman" w:cs="Times New Roman"/>
          <w:vertAlign w:val="superscript"/>
        </w:rPr>
        <w:t>st</w:t>
      </w:r>
      <w:r w:rsidR="00840AB8" w:rsidRPr="00840AB8">
        <w:rPr>
          <w:rFonts w:ascii="Times New Roman" w:eastAsia="Times New Roman" w:hAnsi="Times New Roman" w:cs="Times New Roman"/>
        </w:rPr>
        <w:t xml:space="preserve"> Jeff Lopez</w:t>
      </w:r>
    </w:p>
    <w:p w14:paraId="098ECEAC" w14:textId="121A9B3C" w:rsidR="00840AB8" w:rsidRPr="00840AB8" w:rsidRDefault="00840AB8" w:rsidP="00840AB8">
      <w:pPr>
        <w:widowControl w:val="0"/>
        <w:numPr>
          <w:ilvl w:val="2"/>
          <w:numId w:val="15"/>
        </w:numPr>
        <w:shd w:val="clear" w:color="auto" w:fill="FFFFFF"/>
        <w:spacing w:line="240" w:lineRule="auto"/>
        <w:rPr>
          <w:rFonts w:ascii="Times New Roman" w:eastAsia="Times New Roman" w:hAnsi="Times New Roman" w:cs="Times New Roman"/>
          <w:color w:val="222222"/>
        </w:rPr>
      </w:pPr>
      <w:r w:rsidRPr="00840AB8">
        <w:rPr>
          <w:rFonts w:ascii="Times New Roman" w:eastAsia="Times New Roman" w:hAnsi="Times New Roman" w:cs="Times New Roman"/>
        </w:rPr>
        <w:t>2</w:t>
      </w:r>
      <w:r w:rsidRPr="00840AB8">
        <w:rPr>
          <w:rFonts w:ascii="Times New Roman" w:eastAsia="Times New Roman" w:hAnsi="Times New Roman" w:cs="Times New Roman"/>
          <w:vertAlign w:val="superscript"/>
        </w:rPr>
        <w:t>nd</w:t>
      </w:r>
      <w:r w:rsidRPr="00840AB8">
        <w:rPr>
          <w:rFonts w:ascii="Times New Roman" w:eastAsia="Times New Roman" w:hAnsi="Times New Roman" w:cs="Times New Roman"/>
        </w:rPr>
        <w:t xml:space="preserve"> Tim Abel</w:t>
      </w:r>
    </w:p>
    <w:p w14:paraId="21C1F7A8" w14:textId="204160B0" w:rsidR="00840AB8" w:rsidRPr="00840AB8" w:rsidRDefault="00840AB8" w:rsidP="00840AB8">
      <w:pPr>
        <w:widowControl w:val="0"/>
        <w:numPr>
          <w:ilvl w:val="2"/>
          <w:numId w:val="15"/>
        </w:numPr>
        <w:shd w:val="clear" w:color="auto" w:fill="FFFFFF"/>
        <w:spacing w:line="240" w:lineRule="auto"/>
        <w:rPr>
          <w:rFonts w:ascii="Times New Roman" w:eastAsia="Times New Roman" w:hAnsi="Times New Roman" w:cs="Times New Roman"/>
          <w:color w:val="222222"/>
        </w:rPr>
      </w:pPr>
      <w:r w:rsidRPr="00840AB8">
        <w:rPr>
          <w:rFonts w:ascii="Times New Roman" w:eastAsia="Times New Roman" w:hAnsi="Times New Roman" w:cs="Times New Roman"/>
        </w:rPr>
        <w:t>Motion to be voted on at the May business meeting</w:t>
      </w:r>
    </w:p>
    <w:p w14:paraId="07270613" w14:textId="2910D286" w:rsidR="00840AB8" w:rsidRPr="00840AB8" w:rsidRDefault="00840AB8" w:rsidP="00840AB8">
      <w:pPr>
        <w:widowControl w:val="0"/>
        <w:numPr>
          <w:ilvl w:val="1"/>
          <w:numId w:val="15"/>
        </w:numPr>
        <w:shd w:val="clear" w:color="auto" w:fill="FFFFFF"/>
        <w:spacing w:line="240" w:lineRule="auto"/>
        <w:rPr>
          <w:rFonts w:ascii="Times New Roman" w:eastAsia="Times New Roman" w:hAnsi="Times New Roman" w:cs="Times New Roman"/>
          <w:color w:val="222222"/>
        </w:rPr>
      </w:pPr>
      <w:r w:rsidRPr="00840AB8">
        <w:rPr>
          <w:rFonts w:ascii="Times New Roman" w:eastAsia="Times New Roman" w:hAnsi="Times New Roman" w:cs="Times New Roman"/>
        </w:rPr>
        <w:t>Jeff Lopez reported that is still trying to confirm a date for the work crew to assist with the home ‘work’ to be done for a parishioner.  Jeff will let those interested in helping with this know when a date has been confirmed.</w:t>
      </w:r>
    </w:p>
    <w:p w14:paraId="05691FF2" w14:textId="0526B117" w:rsidR="00840AB8" w:rsidRPr="00840AB8" w:rsidRDefault="00840AB8" w:rsidP="00840AB8">
      <w:pPr>
        <w:widowControl w:val="0"/>
        <w:numPr>
          <w:ilvl w:val="1"/>
          <w:numId w:val="15"/>
        </w:numPr>
        <w:shd w:val="clear" w:color="auto" w:fill="FFFFFF"/>
        <w:spacing w:line="240" w:lineRule="auto"/>
        <w:rPr>
          <w:rFonts w:ascii="Times New Roman" w:eastAsia="Times New Roman" w:hAnsi="Times New Roman" w:cs="Times New Roman"/>
          <w:color w:val="222222"/>
        </w:rPr>
      </w:pPr>
      <w:r w:rsidRPr="00840AB8">
        <w:rPr>
          <w:rFonts w:ascii="Times New Roman" w:eastAsia="Times New Roman" w:hAnsi="Times New Roman" w:cs="Times New Roman"/>
        </w:rPr>
        <w:t>Jeff Lopez reported on the traveling Sacred Heart Holy Hour initiative discussed last month.  Jeff has reached out to other councils in the B-N community to gauge interest in participating alongside our council with this.  At this point, it appears the event will be held at some point during the week of June 23-27.</w:t>
      </w:r>
    </w:p>
    <w:p w14:paraId="615F9BBD" w14:textId="13780AFB" w:rsidR="00840AB8" w:rsidRPr="00840AB8" w:rsidRDefault="00840AB8" w:rsidP="00840AB8">
      <w:pPr>
        <w:widowControl w:val="0"/>
        <w:numPr>
          <w:ilvl w:val="1"/>
          <w:numId w:val="15"/>
        </w:numPr>
        <w:shd w:val="clear" w:color="auto" w:fill="FFFFFF"/>
        <w:spacing w:line="240" w:lineRule="auto"/>
        <w:rPr>
          <w:rFonts w:ascii="Times New Roman" w:eastAsia="Times New Roman" w:hAnsi="Times New Roman" w:cs="Times New Roman"/>
          <w:color w:val="222222"/>
        </w:rPr>
      </w:pPr>
      <w:r w:rsidRPr="00840AB8">
        <w:rPr>
          <w:rFonts w:ascii="Times New Roman" w:eastAsia="Times New Roman" w:hAnsi="Times New Roman" w:cs="Times New Roman"/>
        </w:rPr>
        <w:t>Jeff Lopez reported that he is working on getting a date set for a visit to the Seminarians this spring.</w:t>
      </w:r>
    </w:p>
    <w:p w14:paraId="5E4F0455" w14:textId="77777777" w:rsidR="001D774C" w:rsidRDefault="001D774C">
      <w:pPr>
        <w:widowControl w:val="0"/>
        <w:shd w:val="clear" w:color="auto" w:fill="FFFFFF"/>
        <w:spacing w:before="200" w:line="360" w:lineRule="auto"/>
        <w:rPr>
          <w:rFonts w:ascii="Times New Roman" w:eastAsia="Times New Roman" w:hAnsi="Times New Roman" w:cs="Times New Roman"/>
          <w:color w:val="222222"/>
          <w:sz w:val="20"/>
          <w:szCs w:val="20"/>
        </w:rPr>
      </w:pPr>
    </w:p>
    <w:p w14:paraId="186618F5"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New Business: </w:t>
      </w:r>
    </w:p>
    <w:p w14:paraId="45434EE7" w14:textId="6819AE78" w:rsidR="00840AB8" w:rsidRPr="00282964" w:rsidRDefault="00840AB8" w:rsidP="00282964">
      <w:pPr>
        <w:widowControl w:val="0"/>
        <w:numPr>
          <w:ilvl w:val="0"/>
          <w:numId w:val="1"/>
        </w:numPr>
        <w:spacing w:line="240" w:lineRule="auto"/>
        <w:rPr>
          <w:rFonts w:ascii="Times New Roman" w:eastAsia="Times New Roman" w:hAnsi="Times New Roman" w:cs="Times New Roman"/>
        </w:rPr>
      </w:pPr>
      <w:r w:rsidRPr="00282964">
        <w:rPr>
          <w:rFonts w:ascii="Times New Roman" w:eastAsia="Times New Roman" w:hAnsi="Times New Roman" w:cs="Times New Roman"/>
        </w:rPr>
        <w:t>Two items were discussed during new business:</w:t>
      </w:r>
    </w:p>
    <w:p w14:paraId="3C473265" w14:textId="4485DD1F" w:rsidR="00840AB8" w:rsidRPr="00282964" w:rsidRDefault="00840AB8" w:rsidP="00282964">
      <w:pPr>
        <w:widowControl w:val="0"/>
        <w:numPr>
          <w:ilvl w:val="1"/>
          <w:numId w:val="1"/>
        </w:numPr>
        <w:spacing w:line="240" w:lineRule="auto"/>
        <w:rPr>
          <w:rFonts w:ascii="Times New Roman" w:eastAsia="Times New Roman" w:hAnsi="Times New Roman" w:cs="Times New Roman"/>
        </w:rPr>
      </w:pPr>
      <w:r w:rsidRPr="00282964">
        <w:rPr>
          <w:rFonts w:ascii="Times New Roman" w:eastAsia="Times New Roman" w:hAnsi="Times New Roman" w:cs="Times New Roman"/>
        </w:rPr>
        <w:t>The council agreed to again sponsor a Habitat for Humanity wall build.  Jeff Lopez and Tim Abel will spearhead the initiative.  At this point, a date for building must be determined along with assurances from Habitat that the amount the council is willing to sponsor ($3,500) is acceptable.  The council recommended expending $3,500 for the wall build and will take a formal vote on the matter in May.</w:t>
      </w:r>
    </w:p>
    <w:p w14:paraId="5E80BCB6" w14:textId="000B0C08" w:rsidR="00840AB8" w:rsidRPr="00282964" w:rsidRDefault="00840AB8" w:rsidP="00282964">
      <w:pPr>
        <w:widowControl w:val="0"/>
        <w:numPr>
          <w:ilvl w:val="2"/>
          <w:numId w:val="1"/>
        </w:numPr>
        <w:spacing w:line="240" w:lineRule="auto"/>
        <w:rPr>
          <w:rFonts w:ascii="Times New Roman" w:eastAsia="Times New Roman" w:hAnsi="Times New Roman" w:cs="Times New Roman"/>
        </w:rPr>
      </w:pPr>
      <w:r w:rsidRPr="00282964">
        <w:rPr>
          <w:rFonts w:ascii="Times New Roman" w:eastAsia="Times New Roman" w:hAnsi="Times New Roman" w:cs="Times New Roman"/>
        </w:rPr>
        <w:t>1</w:t>
      </w:r>
      <w:r w:rsidRPr="00282964">
        <w:rPr>
          <w:rFonts w:ascii="Times New Roman" w:eastAsia="Times New Roman" w:hAnsi="Times New Roman" w:cs="Times New Roman"/>
          <w:vertAlign w:val="superscript"/>
        </w:rPr>
        <w:t>st</w:t>
      </w:r>
      <w:r w:rsidRPr="00282964">
        <w:rPr>
          <w:rFonts w:ascii="Times New Roman" w:eastAsia="Times New Roman" w:hAnsi="Times New Roman" w:cs="Times New Roman"/>
        </w:rPr>
        <w:t xml:space="preserve"> Tim Abel</w:t>
      </w:r>
    </w:p>
    <w:p w14:paraId="42D93AF7" w14:textId="60DBFB7E" w:rsidR="00840AB8" w:rsidRDefault="00840AB8" w:rsidP="00282964">
      <w:pPr>
        <w:widowControl w:val="0"/>
        <w:numPr>
          <w:ilvl w:val="2"/>
          <w:numId w:val="1"/>
        </w:numPr>
        <w:spacing w:line="240" w:lineRule="auto"/>
        <w:rPr>
          <w:rFonts w:ascii="Times New Roman" w:eastAsia="Times New Roman" w:hAnsi="Times New Roman" w:cs="Times New Roman"/>
        </w:rPr>
      </w:pPr>
      <w:r w:rsidRPr="00282964">
        <w:rPr>
          <w:rFonts w:ascii="Times New Roman" w:eastAsia="Times New Roman" w:hAnsi="Times New Roman" w:cs="Times New Roman"/>
        </w:rPr>
        <w:t>2</w:t>
      </w:r>
      <w:r w:rsidRPr="00282964">
        <w:rPr>
          <w:rFonts w:ascii="Times New Roman" w:eastAsia="Times New Roman" w:hAnsi="Times New Roman" w:cs="Times New Roman"/>
          <w:vertAlign w:val="superscript"/>
        </w:rPr>
        <w:t>nd</w:t>
      </w:r>
      <w:r w:rsidRPr="00282964">
        <w:rPr>
          <w:rFonts w:ascii="Times New Roman" w:eastAsia="Times New Roman" w:hAnsi="Times New Roman" w:cs="Times New Roman"/>
        </w:rPr>
        <w:t xml:space="preserve"> Jake Newman</w:t>
      </w:r>
    </w:p>
    <w:p w14:paraId="724BECB5" w14:textId="12F8CDC8" w:rsidR="00282964" w:rsidRDefault="00282964" w:rsidP="00282964">
      <w:pPr>
        <w:widowControl w:val="0"/>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Motion to be voted on at the May business meeting</w:t>
      </w:r>
    </w:p>
    <w:p w14:paraId="6DFB2AC9" w14:textId="38647BC0" w:rsidR="00282964" w:rsidRPr="00282964" w:rsidRDefault="00282964" w:rsidP="00282964">
      <w:pPr>
        <w:widowControl w:val="0"/>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NOTE:  in this discussion, the council charged the Grand Knight to reach out to the Downs council to make a formal request for their participation.  The request will include an ask for manpower and for funds to help cover the remaining cost of the wall.</w:t>
      </w:r>
    </w:p>
    <w:p w14:paraId="034753D1" w14:textId="24AE9DDD" w:rsidR="00282964" w:rsidRPr="00282964" w:rsidRDefault="00840AB8" w:rsidP="00282964">
      <w:pPr>
        <w:widowControl w:val="0"/>
        <w:numPr>
          <w:ilvl w:val="1"/>
          <w:numId w:val="1"/>
        </w:numPr>
        <w:spacing w:line="240" w:lineRule="auto"/>
        <w:rPr>
          <w:rFonts w:ascii="Times New Roman" w:eastAsia="Times New Roman" w:hAnsi="Times New Roman" w:cs="Times New Roman"/>
        </w:rPr>
      </w:pPr>
      <w:r w:rsidRPr="00282964">
        <w:rPr>
          <w:rFonts w:ascii="Times New Roman" w:eastAsia="Times New Roman" w:hAnsi="Times New Roman" w:cs="Times New Roman"/>
        </w:rPr>
        <w:t xml:space="preserve">After discussing whether or not to conduct a meal event in the coming months, the council agreed to form </w:t>
      </w:r>
      <w:r w:rsidRPr="00282964">
        <w:rPr>
          <w:rFonts w:ascii="Times New Roman" w:eastAsia="Times New Roman" w:hAnsi="Times New Roman" w:cs="Times New Roman"/>
        </w:rPr>
        <w:lastRenderedPageBreak/>
        <w:t xml:space="preserve">a sub-committee whose charge will be to create a </w:t>
      </w:r>
      <w:r w:rsidR="00282964" w:rsidRPr="00282964">
        <w:rPr>
          <w:rFonts w:ascii="Times New Roman" w:eastAsia="Times New Roman" w:hAnsi="Times New Roman" w:cs="Times New Roman"/>
        </w:rPr>
        <w:t>‘calendar’ for future meal-related events.  It is hoped by doing this type of long-range planning, the council will be better able to market the events and build participation in those over time.  Jeff Lopez agreed to lead this committee.</w:t>
      </w:r>
    </w:p>
    <w:p w14:paraId="29814FB7" w14:textId="77777777" w:rsidR="00282964" w:rsidRDefault="00282964">
      <w:pPr>
        <w:widowControl w:val="0"/>
        <w:spacing w:line="360" w:lineRule="auto"/>
        <w:rPr>
          <w:rFonts w:ascii="Times New Roman" w:eastAsia="Times New Roman" w:hAnsi="Times New Roman" w:cs="Times New Roman"/>
          <w:b/>
          <w:sz w:val="20"/>
          <w:szCs w:val="20"/>
          <w:u w:val="single"/>
        </w:rPr>
      </w:pPr>
    </w:p>
    <w:p w14:paraId="1522FADA" w14:textId="6267219C" w:rsidR="001D774C" w:rsidRPr="00282964" w:rsidRDefault="00CD0D3D">
      <w:pPr>
        <w:widowControl w:val="0"/>
        <w:spacing w:line="360" w:lineRule="auto"/>
        <w:rPr>
          <w:rFonts w:ascii="Times New Roman" w:eastAsia="Times New Roman" w:hAnsi="Times New Roman" w:cs="Times New Roman"/>
          <w:b/>
          <w:u w:val="single"/>
        </w:rPr>
      </w:pPr>
      <w:r w:rsidRPr="00282964">
        <w:rPr>
          <w:rFonts w:ascii="Times New Roman" w:eastAsia="Times New Roman" w:hAnsi="Times New Roman" w:cs="Times New Roman"/>
          <w:b/>
          <w:u w:val="single"/>
        </w:rPr>
        <w:t>Field Agent Report:</w:t>
      </w:r>
    </w:p>
    <w:p w14:paraId="79FE4220" w14:textId="77777777" w:rsidR="001D774C" w:rsidRPr="00282964" w:rsidRDefault="00CD0D3D">
      <w:pPr>
        <w:widowControl w:val="0"/>
        <w:numPr>
          <w:ilvl w:val="0"/>
          <w:numId w:val="9"/>
        </w:numPr>
        <w:spacing w:line="360" w:lineRule="auto"/>
        <w:rPr>
          <w:rFonts w:ascii="Times New Roman" w:eastAsia="Times New Roman" w:hAnsi="Times New Roman" w:cs="Times New Roman"/>
        </w:rPr>
      </w:pPr>
      <w:r w:rsidRPr="00282964">
        <w:rPr>
          <w:rFonts w:ascii="Times New Roman" w:eastAsia="Times New Roman" w:hAnsi="Times New Roman" w:cs="Times New Roman"/>
        </w:rPr>
        <w:t>No Report</w:t>
      </w:r>
    </w:p>
    <w:p w14:paraId="2A3BCA06" w14:textId="77777777" w:rsidR="001D774C" w:rsidRPr="00282964" w:rsidRDefault="001D774C">
      <w:pPr>
        <w:widowControl w:val="0"/>
        <w:spacing w:line="360" w:lineRule="auto"/>
        <w:rPr>
          <w:rFonts w:ascii="Times New Roman" w:eastAsia="Times New Roman" w:hAnsi="Times New Roman" w:cs="Times New Roman"/>
          <w:b/>
          <w:u w:val="single"/>
        </w:rPr>
      </w:pPr>
    </w:p>
    <w:p w14:paraId="52C22085" w14:textId="77777777" w:rsidR="001D774C" w:rsidRPr="00282964" w:rsidRDefault="00CD0D3D">
      <w:pPr>
        <w:widowControl w:val="0"/>
        <w:spacing w:line="360" w:lineRule="auto"/>
        <w:rPr>
          <w:rFonts w:ascii="Times New Roman" w:eastAsia="Times New Roman" w:hAnsi="Times New Roman" w:cs="Times New Roman"/>
          <w:b/>
          <w:u w:val="single"/>
        </w:rPr>
      </w:pPr>
      <w:r w:rsidRPr="00282964">
        <w:rPr>
          <w:rFonts w:ascii="Times New Roman" w:eastAsia="Times New Roman" w:hAnsi="Times New Roman" w:cs="Times New Roman"/>
          <w:b/>
          <w:u w:val="single"/>
        </w:rPr>
        <w:t xml:space="preserve">Good of the Order:  </w:t>
      </w:r>
    </w:p>
    <w:p w14:paraId="3F51822C" w14:textId="40796615" w:rsidR="00A03A8A" w:rsidRPr="00282964" w:rsidRDefault="00282964" w:rsidP="00282964">
      <w:pPr>
        <w:widowControl w:val="0"/>
        <w:numPr>
          <w:ilvl w:val="0"/>
          <w:numId w:val="11"/>
        </w:numPr>
        <w:spacing w:line="360" w:lineRule="auto"/>
        <w:rPr>
          <w:rFonts w:ascii="Times New Roman" w:eastAsia="Times New Roman" w:hAnsi="Times New Roman" w:cs="Times New Roman"/>
          <w:bCs/>
        </w:rPr>
      </w:pPr>
      <w:r w:rsidRPr="00282964">
        <w:rPr>
          <w:rFonts w:ascii="Times New Roman" w:eastAsia="Times New Roman" w:hAnsi="Times New Roman" w:cs="Times New Roman"/>
        </w:rPr>
        <w:t>Nothing brought forward</w:t>
      </w:r>
    </w:p>
    <w:p w14:paraId="694E4FD3" w14:textId="77777777" w:rsidR="00282964" w:rsidRPr="00282964" w:rsidRDefault="00CD0D3D" w:rsidP="00A03A8A">
      <w:pPr>
        <w:widowControl w:val="0"/>
        <w:spacing w:line="360" w:lineRule="auto"/>
        <w:rPr>
          <w:rFonts w:ascii="Times New Roman" w:eastAsia="Times New Roman" w:hAnsi="Times New Roman" w:cs="Times New Roman"/>
        </w:rPr>
      </w:pPr>
      <w:r w:rsidRPr="00282964">
        <w:rPr>
          <w:rFonts w:ascii="Times New Roman" w:eastAsia="Times New Roman" w:hAnsi="Times New Roman" w:cs="Times New Roman"/>
        </w:rPr>
        <w:t xml:space="preserve">  </w:t>
      </w:r>
    </w:p>
    <w:p w14:paraId="247C6CE8" w14:textId="4AD1AFB3" w:rsidR="001D774C" w:rsidRPr="00282964" w:rsidRDefault="00CD0D3D" w:rsidP="00A03A8A">
      <w:pPr>
        <w:widowControl w:val="0"/>
        <w:spacing w:line="360" w:lineRule="auto"/>
        <w:rPr>
          <w:rFonts w:ascii="Times New Roman" w:eastAsia="Times New Roman" w:hAnsi="Times New Roman" w:cs="Times New Roman"/>
          <w:b/>
          <w:u w:val="single"/>
        </w:rPr>
      </w:pPr>
      <w:r w:rsidRPr="00282964">
        <w:rPr>
          <w:rFonts w:ascii="Times New Roman" w:eastAsia="Times New Roman" w:hAnsi="Times New Roman" w:cs="Times New Roman"/>
          <w:b/>
          <w:u w:val="single"/>
        </w:rPr>
        <w:t>Prayer Requests:</w:t>
      </w:r>
    </w:p>
    <w:p w14:paraId="45E14831" w14:textId="7045B971" w:rsidR="001D774C" w:rsidRPr="00282964" w:rsidRDefault="00282964">
      <w:pPr>
        <w:widowControl w:val="0"/>
        <w:numPr>
          <w:ilvl w:val="0"/>
          <w:numId w:val="5"/>
        </w:numPr>
        <w:spacing w:line="360" w:lineRule="auto"/>
        <w:rPr>
          <w:rFonts w:ascii="Times New Roman" w:eastAsia="Times New Roman" w:hAnsi="Times New Roman" w:cs="Times New Roman"/>
        </w:rPr>
      </w:pPr>
      <w:r w:rsidRPr="00282964">
        <w:rPr>
          <w:rFonts w:ascii="Times New Roman" w:eastAsia="Times New Roman" w:hAnsi="Times New Roman" w:cs="Times New Roman"/>
        </w:rPr>
        <w:t>Intentions offered for the Holy Father on his recovery from his recent illness.</w:t>
      </w:r>
    </w:p>
    <w:p w14:paraId="0AD56531" w14:textId="77777777" w:rsidR="00282964" w:rsidRPr="00282964" w:rsidRDefault="00282964">
      <w:pPr>
        <w:widowControl w:val="0"/>
        <w:spacing w:line="360" w:lineRule="auto"/>
        <w:rPr>
          <w:rFonts w:ascii="Times New Roman" w:eastAsia="Times New Roman" w:hAnsi="Times New Roman" w:cs="Times New Roman"/>
          <w:b/>
          <w:u w:val="single"/>
        </w:rPr>
      </w:pPr>
    </w:p>
    <w:p w14:paraId="6E9B5F55" w14:textId="3DE810B3" w:rsidR="001D774C" w:rsidRPr="00282964" w:rsidRDefault="00CD0D3D">
      <w:pPr>
        <w:widowControl w:val="0"/>
        <w:spacing w:line="360" w:lineRule="auto"/>
        <w:rPr>
          <w:rFonts w:ascii="Times New Roman" w:eastAsia="Times New Roman" w:hAnsi="Times New Roman" w:cs="Times New Roman"/>
          <w:b/>
          <w:u w:val="single"/>
        </w:rPr>
      </w:pPr>
      <w:r w:rsidRPr="00282964">
        <w:rPr>
          <w:rFonts w:ascii="Times New Roman" w:eastAsia="Times New Roman" w:hAnsi="Times New Roman" w:cs="Times New Roman"/>
          <w:b/>
          <w:u w:val="single"/>
        </w:rPr>
        <w:t>Motion to Adjourn:</w:t>
      </w:r>
    </w:p>
    <w:p w14:paraId="59A5306C" w14:textId="77777777" w:rsidR="001D774C" w:rsidRPr="00282964" w:rsidRDefault="00CD0D3D">
      <w:pPr>
        <w:widowControl w:val="0"/>
        <w:numPr>
          <w:ilvl w:val="0"/>
          <w:numId w:val="2"/>
        </w:numPr>
        <w:spacing w:line="360" w:lineRule="auto"/>
        <w:rPr>
          <w:rFonts w:ascii="Times New Roman" w:eastAsia="Times New Roman" w:hAnsi="Times New Roman" w:cs="Times New Roman"/>
        </w:rPr>
      </w:pPr>
      <w:r w:rsidRPr="00282964">
        <w:rPr>
          <w:rFonts w:ascii="Times New Roman" w:eastAsia="Times New Roman" w:hAnsi="Times New Roman" w:cs="Times New Roman"/>
        </w:rPr>
        <w:t>1</w:t>
      </w:r>
      <w:r w:rsidRPr="00282964">
        <w:rPr>
          <w:rFonts w:ascii="Times New Roman" w:eastAsia="Times New Roman" w:hAnsi="Times New Roman" w:cs="Times New Roman"/>
          <w:vertAlign w:val="superscript"/>
        </w:rPr>
        <w:t>st</w:t>
      </w:r>
      <w:r w:rsidRPr="00282964">
        <w:rPr>
          <w:rFonts w:ascii="Times New Roman" w:eastAsia="Times New Roman" w:hAnsi="Times New Roman" w:cs="Times New Roman"/>
        </w:rPr>
        <w:t xml:space="preserve"> Rich Staley </w:t>
      </w:r>
    </w:p>
    <w:p w14:paraId="313F727B" w14:textId="4583CEF7" w:rsidR="001D774C" w:rsidRPr="00282964" w:rsidRDefault="00CD0D3D">
      <w:pPr>
        <w:widowControl w:val="0"/>
        <w:numPr>
          <w:ilvl w:val="0"/>
          <w:numId w:val="2"/>
        </w:numPr>
        <w:spacing w:line="360" w:lineRule="auto"/>
        <w:rPr>
          <w:rFonts w:ascii="Times New Roman" w:eastAsia="Times New Roman" w:hAnsi="Times New Roman" w:cs="Times New Roman"/>
          <w:b/>
        </w:rPr>
      </w:pPr>
      <w:r w:rsidRPr="00282964">
        <w:rPr>
          <w:rFonts w:ascii="Times New Roman" w:eastAsia="Times New Roman" w:hAnsi="Times New Roman" w:cs="Times New Roman"/>
        </w:rPr>
        <w:t>2</w:t>
      </w:r>
      <w:r w:rsidRPr="00282964">
        <w:rPr>
          <w:rFonts w:ascii="Times New Roman" w:eastAsia="Times New Roman" w:hAnsi="Times New Roman" w:cs="Times New Roman"/>
          <w:vertAlign w:val="superscript"/>
        </w:rPr>
        <w:t>nd</w:t>
      </w:r>
      <w:r w:rsidRPr="00282964">
        <w:rPr>
          <w:rFonts w:ascii="Times New Roman" w:eastAsia="Times New Roman" w:hAnsi="Times New Roman" w:cs="Times New Roman"/>
        </w:rPr>
        <w:t xml:space="preserve"> Joe Klinger</w:t>
      </w:r>
    </w:p>
    <w:p w14:paraId="6CA7B8AA" w14:textId="744D399C" w:rsidR="00282964" w:rsidRPr="00282964" w:rsidRDefault="00282964">
      <w:pPr>
        <w:widowControl w:val="0"/>
        <w:numPr>
          <w:ilvl w:val="0"/>
          <w:numId w:val="2"/>
        </w:numPr>
        <w:spacing w:line="360" w:lineRule="auto"/>
        <w:rPr>
          <w:rFonts w:ascii="Times New Roman" w:eastAsia="Times New Roman" w:hAnsi="Times New Roman" w:cs="Times New Roman"/>
          <w:b/>
        </w:rPr>
      </w:pPr>
      <w:r>
        <w:rPr>
          <w:rFonts w:ascii="Times New Roman" w:eastAsia="Times New Roman" w:hAnsi="Times New Roman" w:cs="Times New Roman"/>
        </w:rPr>
        <w:t>Motion carried</w:t>
      </w:r>
    </w:p>
    <w:p w14:paraId="6A17AAF4" w14:textId="77777777" w:rsidR="001D774C" w:rsidRPr="00282964" w:rsidRDefault="001D774C">
      <w:pPr>
        <w:widowControl w:val="0"/>
        <w:spacing w:line="360" w:lineRule="auto"/>
        <w:rPr>
          <w:rFonts w:ascii="Times New Roman" w:eastAsia="Times New Roman" w:hAnsi="Times New Roman" w:cs="Times New Roman"/>
          <w:b/>
          <w:u w:val="single"/>
        </w:rPr>
      </w:pPr>
    </w:p>
    <w:p w14:paraId="29063D6A" w14:textId="77777777" w:rsidR="001D774C" w:rsidRPr="00282964" w:rsidRDefault="00CD0D3D">
      <w:pPr>
        <w:widowControl w:val="0"/>
        <w:spacing w:line="360" w:lineRule="auto"/>
        <w:rPr>
          <w:rFonts w:ascii="Times New Roman" w:eastAsia="Times New Roman" w:hAnsi="Times New Roman" w:cs="Times New Roman"/>
        </w:rPr>
      </w:pPr>
      <w:r w:rsidRPr="00282964">
        <w:rPr>
          <w:rFonts w:ascii="Times New Roman" w:eastAsia="Times New Roman" w:hAnsi="Times New Roman" w:cs="Times New Roman"/>
        </w:rPr>
        <w:t xml:space="preserve">Closing Prayer including the intentions mentioned above under ‘prayer requests’. </w:t>
      </w:r>
    </w:p>
    <w:p w14:paraId="6F6EDF20" w14:textId="77777777" w:rsidR="001D774C" w:rsidRPr="00282964" w:rsidRDefault="001D774C">
      <w:pPr>
        <w:widowControl w:val="0"/>
        <w:spacing w:line="360" w:lineRule="auto"/>
        <w:rPr>
          <w:rFonts w:ascii="Times New Roman" w:eastAsia="Times New Roman" w:hAnsi="Times New Roman" w:cs="Times New Roman"/>
        </w:rPr>
      </w:pPr>
    </w:p>
    <w:p w14:paraId="0B72C3BE" w14:textId="7694CCDA" w:rsidR="001D774C" w:rsidRPr="00282964" w:rsidRDefault="00CD0D3D">
      <w:pPr>
        <w:widowControl w:val="0"/>
        <w:spacing w:line="360" w:lineRule="auto"/>
      </w:pPr>
      <w:r w:rsidRPr="00282964">
        <w:rPr>
          <w:rFonts w:ascii="Times New Roman" w:eastAsia="Times New Roman" w:hAnsi="Times New Roman" w:cs="Times New Roman"/>
        </w:rPr>
        <w:t>Meeting called to close at 8:</w:t>
      </w:r>
      <w:r w:rsidR="00282964">
        <w:rPr>
          <w:rFonts w:ascii="Times New Roman" w:eastAsia="Times New Roman" w:hAnsi="Times New Roman" w:cs="Times New Roman"/>
        </w:rPr>
        <w:t xml:space="preserve">09 </w:t>
      </w:r>
      <w:r w:rsidRPr="00282964">
        <w:rPr>
          <w:rFonts w:ascii="Times New Roman" w:eastAsia="Times New Roman" w:hAnsi="Times New Roman" w:cs="Times New Roman"/>
        </w:rPr>
        <w:t>pm</w:t>
      </w:r>
      <w:r w:rsidR="00282964">
        <w:rPr>
          <w:rFonts w:ascii="Times New Roman" w:eastAsia="Times New Roman" w:hAnsi="Times New Roman" w:cs="Times New Roman"/>
        </w:rPr>
        <w:t>.</w:t>
      </w:r>
    </w:p>
    <w:sectPr w:rsidR="001D774C" w:rsidRPr="00282964">
      <w:headerReference w:type="default" r:id="rId8"/>
      <w:pgSz w:w="12240" w:h="15840"/>
      <w:pgMar w:top="72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487C" w14:textId="77777777" w:rsidR="006704B2" w:rsidRDefault="00CD0D3D">
      <w:pPr>
        <w:spacing w:line="240" w:lineRule="auto"/>
      </w:pPr>
      <w:r>
        <w:separator/>
      </w:r>
    </w:p>
  </w:endnote>
  <w:endnote w:type="continuationSeparator" w:id="0">
    <w:p w14:paraId="2C363834" w14:textId="77777777" w:rsidR="006704B2" w:rsidRDefault="00CD0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FFE7" w14:textId="77777777" w:rsidR="006704B2" w:rsidRDefault="00CD0D3D">
      <w:pPr>
        <w:spacing w:line="240" w:lineRule="auto"/>
      </w:pPr>
      <w:r>
        <w:separator/>
      </w:r>
    </w:p>
  </w:footnote>
  <w:footnote w:type="continuationSeparator" w:id="0">
    <w:p w14:paraId="2FE4F1A0" w14:textId="77777777" w:rsidR="006704B2" w:rsidRDefault="00CD0D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31D6" w14:textId="332C5C28" w:rsidR="001D774C" w:rsidRDefault="00CD0D3D">
    <w:pPr>
      <w:widowControl w:val="0"/>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Knights of Columbus-Fr. Joseph Boylan, Jr. Council #15175</w:t>
    </w:r>
  </w:p>
  <w:p w14:paraId="47D8341C" w14:textId="5222C5C6" w:rsidR="00282964" w:rsidRDefault="00282964">
    <w:pPr>
      <w:widowControl w:val="0"/>
      <w:spacing w:line="360" w:lineRule="auto"/>
      <w:jc w:val="center"/>
    </w:pPr>
    <w:r>
      <w:rPr>
        <w:rFonts w:ascii="Times New Roman" w:eastAsia="Times New Roman" w:hAnsi="Times New Roman" w:cs="Times New Roman"/>
        <w:sz w:val="20"/>
        <w:szCs w:val="20"/>
      </w:rPr>
      <w:t>April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B56"/>
    <w:multiLevelType w:val="multilevel"/>
    <w:tmpl w:val="AAA62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40643"/>
    <w:multiLevelType w:val="multilevel"/>
    <w:tmpl w:val="F190A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o"/>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0F6833C9"/>
    <w:multiLevelType w:val="multilevel"/>
    <w:tmpl w:val="CD5C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F50448"/>
    <w:multiLevelType w:val="multilevel"/>
    <w:tmpl w:val="E5885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0D7F2C"/>
    <w:multiLevelType w:val="multilevel"/>
    <w:tmpl w:val="42145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AE0F91"/>
    <w:multiLevelType w:val="multilevel"/>
    <w:tmpl w:val="A9A47F9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821394"/>
    <w:multiLevelType w:val="multilevel"/>
    <w:tmpl w:val="95B0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775676"/>
    <w:multiLevelType w:val="multilevel"/>
    <w:tmpl w:val="5178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177324"/>
    <w:multiLevelType w:val="multilevel"/>
    <w:tmpl w:val="0138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EF7032"/>
    <w:multiLevelType w:val="multilevel"/>
    <w:tmpl w:val="0A84B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6A0B78"/>
    <w:multiLevelType w:val="multilevel"/>
    <w:tmpl w:val="4036E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3E2B6A"/>
    <w:multiLevelType w:val="multilevel"/>
    <w:tmpl w:val="7E7CC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6C73D7"/>
    <w:multiLevelType w:val="multilevel"/>
    <w:tmpl w:val="7F72B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6B0A90"/>
    <w:multiLevelType w:val="multilevel"/>
    <w:tmpl w:val="D29AF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AF1CBE"/>
    <w:multiLevelType w:val="hybridMultilevel"/>
    <w:tmpl w:val="78061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0511C"/>
    <w:multiLevelType w:val="multilevel"/>
    <w:tmpl w:val="B9404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941E4E"/>
    <w:multiLevelType w:val="multilevel"/>
    <w:tmpl w:val="97F65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800663"/>
    <w:multiLevelType w:val="multilevel"/>
    <w:tmpl w:val="72D0F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1471267">
    <w:abstractNumId w:val="9"/>
  </w:num>
  <w:num w:numId="2" w16cid:durableId="1509247130">
    <w:abstractNumId w:val="5"/>
  </w:num>
  <w:num w:numId="3" w16cid:durableId="189491362">
    <w:abstractNumId w:val="3"/>
  </w:num>
  <w:num w:numId="4" w16cid:durableId="1289816179">
    <w:abstractNumId w:val="13"/>
  </w:num>
  <w:num w:numId="5" w16cid:durableId="1972006462">
    <w:abstractNumId w:val="12"/>
  </w:num>
  <w:num w:numId="6" w16cid:durableId="793670633">
    <w:abstractNumId w:val="4"/>
  </w:num>
  <w:num w:numId="7" w16cid:durableId="496261973">
    <w:abstractNumId w:val="16"/>
  </w:num>
  <w:num w:numId="8" w16cid:durableId="644548665">
    <w:abstractNumId w:val="7"/>
  </w:num>
  <w:num w:numId="9" w16cid:durableId="2122186851">
    <w:abstractNumId w:val="17"/>
  </w:num>
  <w:num w:numId="10" w16cid:durableId="1680084083">
    <w:abstractNumId w:val="11"/>
  </w:num>
  <w:num w:numId="11" w16cid:durableId="346640409">
    <w:abstractNumId w:val="10"/>
  </w:num>
  <w:num w:numId="12" w16cid:durableId="1955012779">
    <w:abstractNumId w:val="6"/>
  </w:num>
  <w:num w:numId="13" w16cid:durableId="107163301">
    <w:abstractNumId w:val="8"/>
  </w:num>
  <w:num w:numId="14" w16cid:durableId="786003741">
    <w:abstractNumId w:val="1"/>
  </w:num>
  <w:num w:numId="15" w16cid:durableId="2073117136">
    <w:abstractNumId w:val="0"/>
  </w:num>
  <w:num w:numId="16" w16cid:durableId="1384528076">
    <w:abstractNumId w:val="15"/>
  </w:num>
  <w:num w:numId="17" w16cid:durableId="33507382">
    <w:abstractNumId w:val="2"/>
  </w:num>
  <w:num w:numId="18" w16cid:durableId="1359428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4C"/>
    <w:rsid w:val="0013717E"/>
    <w:rsid w:val="001D774C"/>
    <w:rsid w:val="00247965"/>
    <w:rsid w:val="00282964"/>
    <w:rsid w:val="003E1842"/>
    <w:rsid w:val="00570F31"/>
    <w:rsid w:val="006704B2"/>
    <w:rsid w:val="006C0848"/>
    <w:rsid w:val="00700504"/>
    <w:rsid w:val="00816388"/>
    <w:rsid w:val="00840AB8"/>
    <w:rsid w:val="00A03A8A"/>
    <w:rsid w:val="00CA4E98"/>
    <w:rsid w:val="00CD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826A"/>
  <w15:docId w15:val="{9A5257C3-0F38-4414-B83F-275A44F4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color w:val="00000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TableGrid1">
    <w:name w:val="Table Grid1"/>
    <w:basedOn w:val="TableNormal"/>
    <w:next w:val="TableGrid"/>
    <w:uiPriority w:val="39"/>
    <w:rsid w:val="00A03A8A"/>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A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0F31"/>
    <w:pPr>
      <w:spacing w:line="240" w:lineRule="auto"/>
    </w:pPr>
  </w:style>
  <w:style w:type="table" w:customStyle="1" w:styleId="TableGrid2">
    <w:name w:val="Table Grid2"/>
    <w:basedOn w:val="TableNormal"/>
    <w:next w:val="TableGrid"/>
    <w:uiPriority w:val="39"/>
    <w:rsid w:val="0013717E"/>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964"/>
    <w:pPr>
      <w:tabs>
        <w:tab w:val="center" w:pos="4680"/>
        <w:tab w:val="right" w:pos="9360"/>
      </w:tabs>
      <w:spacing w:line="240" w:lineRule="auto"/>
    </w:pPr>
  </w:style>
  <w:style w:type="character" w:customStyle="1" w:styleId="HeaderChar">
    <w:name w:val="Header Char"/>
    <w:basedOn w:val="DefaultParagraphFont"/>
    <w:link w:val="Header"/>
    <w:uiPriority w:val="99"/>
    <w:rsid w:val="00282964"/>
  </w:style>
  <w:style w:type="paragraph" w:styleId="Footer">
    <w:name w:val="footer"/>
    <w:basedOn w:val="Normal"/>
    <w:link w:val="FooterChar"/>
    <w:uiPriority w:val="99"/>
    <w:unhideWhenUsed/>
    <w:rsid w:val="00282964"/>
    <w:pPr>
      <w:tabs>
        <w:tab w:val="center" w:pos="4680"/>
        <w:tab w:val="right" w:pos="9360"/>
      </w:tabs>
      <w:spacing w:line="240" w:lineRule="auto"/>
    </w:pPr>
  </w:style>
  <w:style w:type="character" w:customStyle="1" w:styleId="FooterChar">
    <w:name w:val="Footer Char"/>
    <w:basedOn w:val="DefaultParagraphFont"/>
    <w:link w:val="Footer"/>
    <w:uiPriority w:val="99"/>
    <w:rsid w:val="00282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Gibson</dc:creator>
  <cp:lastModifiedBy>Kurt Gibson</cp:lastModifiedBy>
  <cp:revision>3</cp:revision>
  <dcterms:created xsi:type="dcterms:W3CDTF">2025-04-03T01:38:00Z</dcterms:created>
  <dcterms:modified xsi:type="dcterms:W3CDTF">2025-04-21T18:23:00Z</dcterms:modified>
</cp:coreProperties>
</file>